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834" w:rsidRDefault="00CF4834" w:rsidP="0063743C">
      <w:pPr>
        <w:jc w:val="center"/>
      </w:pPr>
    </w:p>
    <w:p w:rsidR="0063743C" w:rsidRDefault="0063743C" w:rsidP="0063743C">
      <w:pPr>
        <w:jc w:val="center"/>
        <w:rPr>
          <w:b/>
          <w:sz w:val="40"/>
          <w:szCs w:val="40"/>
          <w:u w:val="single"/>
        </w:rPr>
      </w:pPr>
      <w:r w:rsidRPr="0063743C">
        <w:rPr>
          <w:b/>
          <w:sz w:val="40"/>
          <w:szCs w:val="40"/>
          <w:u w:val="single"/>
        </w:rPr>
        <w:t>Answer Key</w:t>
      </w:r>
    </w:p>
    <w:p w:rsidR="0063743C" w:rsidRDefault="0063743C" w:rsidP="0063743C">
      <w:pPr>
        <w:jc w:val="center"/>
        <w:rPr>
          <w:i/>
          <w:sz w:val="28"/>
          <w:szCs w:val="28"/>
        </w:rPr>
      </w:pPr>
      <w:r w:rsidRPr="0063743C">
        <w:rPr>
          <w:i/>
          <w:sz w:val="28"/>
          <w:szCs w:val="28"/>
        </w:rPr>
        <w:t>For the AP Exam constructed by</w:t>
      </w:r>
      <w:r>
        <w:rPr>
          <w:i/>
          <w:sz w:val="28"/>
          <w:szCs w:val="28"/>
        </w:rPr>
        <w:t>:</w:t>
      </w:r>
    </w:p>
    <w:p w:rsidR="0063743C" w:rsidRDefault="0063743C" w:rsidP="0063743C">
      <w:pPr>
        <w:jc w:val="center"/>
        <w:rPr>
          <w:i/>
          <w:sz w:val="28"/>
          <w:szCs w:val="28"/>
        </w:rPr>
      </w:pPr>
      <w:r w:rsidRPr="0063743C">
        <w:rPr>
          <w:i/>
          <w:sz w:val="28"/>
          <w:szCs w:val="28"/>
        </w:rPr>
        <w:t xml:space="preserve"> Can I Get A Hot For the </w:t>
      </w:r>
      <w:proofErr w:type="spellStart"/>
      <w:r w:rsidRPr="0063743C">
        <w:rPr>
          <w:i/>
          <w:sz w:val="28"/>
          <w:szCs w:val="28"/>
        </w:rPr>
        <w:t>Winsletons</w:t>
      </w:r>
      <w:proofErr w:type="spellEnd"/>
      <w:r w:rsidRPr="0063743C">
        <w:rPr>
          <w:i/>
          <w:sz w:val="28"/>
          <w:szCs w:val="28"/>
        </w:rPr>
        <w:t xml:space="preserve"> of </w:t>
      </w:r>
      <w:proofErr w:type="spellStart"/>
      <w:r w:rsidRPr="0063743C">
        <w:rPr>
          <w:i/>
          <w:sz w:val="28"/>
          <w:szCs w:val="28"/>
        </w:rPr>
        <w:t>Quarterblack</w:t>
      </w:r>
      <w:proofErr w:type="spellEnd"/>
      <w:proofErr w:type="gramStart"/>
      <w:r w:rsidRPr="0063743C">
        <w:rPr>
          <w:i/>
          <w:sz w:val="28"/>
          <w:szCs w:val="28"/>
        </w:rPr>
        <w:t>?!</w:t>
      </w:r>
      <w:proofErr w:type="gramEnd"/>
      <w:r w:rsidRPr="0063743C">
        <w:rPr>
          <w:i/>
          <w:sz w:val="28"/>
          <w:szCs w:val="28"/>
        </w:rPr>
        <w:t xml:space="preserve"> </w:t>
      </w:r>
    </w:p>
    <w:p w:rsidR="0063743C" w:rsidRPr="0063743C" w:rsidRDefault="0063743C" w:rsidP="0063743C">
      <w:pPr>
        <w:jc w:val="center"/>
        <w:rPr>
          <w:i/>
          <w:sz w:val="28"/>
          <w:szCs w:val="28"/>
        </w:rPr>
      </w:pPr>
      <w:proofErr w:type="spellStart"/>
      <w:proofErr w:type="gramStart"/>
      <w:r w:rsidRPr="0063743C">
        <w:rPr>
          <w:i/>
          <w:sz w:val="28"/>
          <w:szCs w:val="28"/>
        </w:rPr>
        <w:t>a</w:t>
      </w:r>
      <w:proofErr w:type="gramEnd"/>
      <w:r w:rsidRPr="0063743C">
        <w:rPr>
          <w:i/>
          <w:sz w:val="28"/>
          <w:szCs w:val="28"/>
        </w:rPr>
        <w:t>.k.a</w:t>
      </w:r>
      <w:proofErr w:type="spellEnd"/>
      <w:r w:rsidRPr="0063743C">
        <w:rPr>
          <w:i/>
          <w:sz w:val="28"/>
          <w:szCs w:val="28"/>
        </w:rPr>
        <w:t xml:space="preserve"> Under Freccia (duh </w:t>
      </w:r>
      <w:proofErr w:type="spellStart"/>
      <w:r w:rsidRPr="0063743C">
        <w:rPr>
          <w:i/>
          <w:sz w:val="28"/>
          <w:szCs w:val="28"/>
        </w:rPr>
        <w:t>duh</w:t>
      </w:r>
      <w:proofErr w:type="spellEnd"/>
      <w:r w:rsidRPr="0063743C">
        <w:rPr>
          <w:i/>
          <w:sz w:val="28"/>
          <w:szCs w:val="28"/>
        </w:rPr>
        <w:t xml:space="preserve"> </w:t>
      </w:r>
      <w:proofErr w:type="spellStart"/>
      <w:r w:rsidRPr="0063743C">
        <w:rPr>
          <w:i/>
          <w:sz w:val="28"/>
          <w:szCs w:val="28"/>
        </w:rPr>
        <w:t>duh</w:t>
      </w:r>
      <w:proofErr w:type="spellEnd"/>
      <w:r w:rsidRPr="0063743C">
        <w:rPr>
          <w:i/>
          <w:sz w:val="28"/>
          <w:szCs w:val="28"/>
        </w:rPr>
        <w:t xml:space="preserve"> d-d-duh duh )</w:t>
      </w:r>
    </w:p>
    <w:p w:rsidR="0063743C" w:rsidRDefault="0063743C" w:rsidP="0063743C">
      <w:pPr>
        <w:jc w:val="center"/>
        <w:rPr>
          <w:b/>
          <w:sz w:val="28"/>
          <w:szCs w:val="28"/>
        </w:rPr>
      </w:pPr>
    </w:p>
    <w:p w:rsidR="0063743C" w:rsidRDefault="0063743C" w:rsidP="0063743C">
      <w:pPr>
        <w:jc w:val="center"/>
        <w:rPr>
          <w:b/>
          <w:sz w:val="28"/>
          <w:szCs w:val="28"/>
        </w:rPr>
      </w:pPr>
    </w:p>
    <w:p w:rsidR="0063743C" w:rsidRDefault="0063743C" w:rsidP="0063743C">
      <w:pPr>
        <w:jc w:val="center"/>
        <w:rPr>
          <w:b/>
          <w:sz w:val="28"/>
          <w:szCs w:val="28"/>
        </w:rPr>
      </w:pPr>
      <w:r>
        <w:rPr>
          <w:b/>
          <w:sz w:val="28"/>
          <w:szCs w:val="28"/>
        </w:rPr>
        <w:t>Section I</w:t>
      </w:r>
    </w:p>
    <w:p w:rsidR="0063743C" w:rsidRPr="0063743C" w:rsidRDefault="0063743C" w:rsidP="000F5044">
      <w:pPr>
        <w:ind w:left="1440" w:firstLine="720"/>
        <w:rPr>
          <w:sz w:val="20"/>
          <w:szCs w:val="20"/>
        </w:rPr>
      </w:pPr>
      <w:r w:rsidRPr="0063743C">
        <w:rPr>
          <w:sz w:val="20"/>
          <w:szCs w:val="20"/>
        </w:rPr>
        <w:t>1</w:t>
      </w:r>
      <w:r>
        <w:rPr>
          <w:sz w:val="20"/>
          <w:szCs w:val="20"/>
        </w:rPr>
        <w:t>.</w:t>
      </w:r>
      <w:r w:rsidR="004740AE">
        <w:rPr>
          <w:sz w:val="20"/>
          <w:szCs w:val="20"/>
        </w:rPr>
        <w:t xml:space="preserve"> </w:t>
      </w:r>
      <w:r w:rsidR="000F5044">
        <w:rPr>
          <w:sz w:val="20"/>
          <w:szCs w:val="20"/>
        </w:rPr>
        <w:t>D</w:t>
      </w:r>
      <w:r>
        <w:rPr>
          <w:sz w:val="20"/>
          <w:szCs w:val="20"/>
        </w:rPr>
        <w:tab/>
      </w:r>
      <w:r w:rsidR="004740AE">
        <w:rPr>
          <w:sz w:val="20"/>
          <w:szCs w:val="20"/>
        </w:rPr>
        <w:t>I</w:t>
      </w:r>
      <w:r w:rsidR="00AD10F6">
        <w:rPr>
          <w:sz w:val="20"/>
          <w:szCs w:val="20"/>
        </w:rPr>
        <w:tab/>
      </w:r>
      <w:r>
        <w:rPr>
          <w:sz w:val="20"/>
          <w:szCs w:val="20"/>
        </w:rPr>
        <w:t>16.</w:t>
      </w:r>
      <w:r w:rsidR="004740AE">
        <w:rPr>
          <w:sz w:val="20"/>
          <w:szCs w:val="20"/>
        </w:rPr>
        <w:t xml:space="preserve"> </w:t>
      </w:r>
      <w:proofErr w:type="gramStart"/>
      <w:r w:rsidR="000F5044">
        <w:rPr>
          <w:sz w:val="20"/>
          <w:szCs w:val="20"/>
        </w:rPr>
        <w:t>B</w:t>
      </w:r>
      <w:r>
        <w:rPr>
          <w:sz w:val="20"/>
          <w:szCs w:val="20"/>
        </w:rPr>
        <w:tab/>
      </w:r>
      <w:r w:rsidR="004740AE">
        <w:rPr>
          <w:sz w:val="20"/>
          <w:szCs w:val="20"/>
        </w:rPr>
        <w:t>V</w:t>
      </w:r>
      <w:r w:rsidR="00AD10F6">
        <w:rPr>
          <w:sz w:val="20"/>
          <w:szCs w:val="20"/>
        </w:rPr>
        <w:tab/>
      </w:r>
      <w:r>
        <w:rPr>
          <w:sz w:val="20"/>
          <w:szCs w:val="20"/>
        </w:rPr>
        <w:t>31.</w:t>
      </w:r>
      <w:proofErr w:type="gramEnd"/>
      <w:r w:rsidR="004740AE">
        <w:rPr>
          <w:sz w:val="20"/>
          <w:szCs w:val="20"/>
        </w:rPr>
        <w:t xml:space="preserve"> </w:t>
      </w:r>
      <w:proofErr w:type="gramStart"/>
      <w:r w:rsidR="000F5044">
        <w:rPr>
          <w:sz w:val="20"/>
          <w:szCs w:val="20"/>
        </w:rPr>
        <w:t>E</w:t>
      </w:r>
      <w:r>
        <w:rPr>
          <w:sz w:val="20"/>
          <w:szCs w:val="20"/>
        </w:rPr>
        <w:tab/>
      </w:r>
      <w:r w:rsidR="004740AE">
        <w:rPr>
          <w:sz w:val="20"/>
          <w:szCs w:val="20"/>
        </w:rPr>
        <w:t>III</w:t>
      </w:r>
      <w:r w:rsidR="00AD10F6">
        <w:rPr>
          <w:sz w:val="20"/>
          <w:szCs w:val="20"/>
        </w:rPr>
        <w:tab/>
      </w:r>
      <w:r>
        <w:rPr>
          <w:sz w:val="20"/>
          <w:szCs w:val="20"/>
        </w:rPr>
        <w:t>46.</w:t>
      </w:r>
      <w:proofErr w:type="gramEnd"/>
      <w:r w:rsidR="004740AE">
        <w:rPr>
          <w:sz w:val="20"/>
          <w:szCs w:val="20"/>
        </w:rPr>
        <w:t xml:space="preserve"> </w:t>
      </w:r>
      <w:proofErr w:type="gramStart"/>
      <w:r w:rsidR="000F5044">
        <w:rPr>
          <w:sz w:val="20"/>
          <w:szCs w:val="20"/>
        </w:rPr>
        <w:t>A</w:t>
      </w:r>
      <w:proofErr w:type="gramEnd"/>
      <w:r w:rsidR="000F5044">
        <w:rPr>
          <w:sz w:val="20"/>
          <w:szCs w:val="20"/>
        </w:rPr>
        <w:t xml:space="preserve"> </w:t>
      </w:r>
      <w:r w:rsidR="000F5044">
        <w:rPr>
          <w:sz w:val="20"/>
          <w:szCs w:val="20"/>
        </w:rPr>
        <w:tab/>
        <w:t>III</w:t>
      </w:r>
      <w:r w:rsidR="000F5044">
        <w:rPr>
          <w:sz w:val="20"/>
          <w:szCs w:val="20"/>
        </w:rPr>
        <w:tab/>
      </w:r>
    </w:p>
    <w:p w:rsidR="0063743C" w:rsidRPr="0063743C" w:rsidRDefault="0063743C" w:rsidP="000F5044">
      <w:pPr>
        <w:ind w:left="1440" w:firstLine="720"/>
        <w:rPr>
          <w:sz w:val="20"/>
          <w:szCs w:val="20"/>
        </w:rPr>
      </w:pPr>
      <w:r w:rsidRPr="0063743C">
        <w:rPr>
          <w:sz w:val="20"/>
          <w:szCs w:val="20"/>
        </w:rPr>
        <w:t>2</w:t>
      </w:r>
      <w:r>
        <w:rPr>
          <w:sz w:val="20"/>
          <w:szCs w:val="20"/>
        </w:rPr>
        <w:t>.</w:t>
      </w:r>
      <w:r w:rsidR="004740AE">
        <w:rPr>
          <w:sz w:val="20"/>
          <w:szCs w:val="20"/>
        </w:rPr>
        <w:t xml:space="preserve"> </w:t>
      </w:r>
      <w:r w:rsidR="000F5044">
        <w:rPr>
          <w:sz w:val="20"/>
          <w:szCs w:val="20"/>
        </w:rPr>
        <w:t>C</w:t>
      </w:r>
      <w:r>
        <w:rPr>
          <w:sz w:val="20"/>
          <w:szCs w:val="20"/>
        </w:rPr>
        <w:tab/>
      </w:r>
      <w:r w:rsidR="004740AE">
        <w:rPr>
          <w:sz w:val="20"/>
          <w:szCs w:val="20"/>
        </w:rPr>
        <w:t>I</w:t>
      </w:r>
      <w:r w:rsidR="00AD10F6">
        <w:rPr>
          <w:sz w:val="20"/>
          <w:szCs w:val="20"/>
        </w:rPr>
        <w:tab/>
      </w:r>
      <w:r>
        <w:rPr>
          <w:sz w:val="20"/>
          <w:szCs w:val="20"/>
        </w:rPr>
        <w:t>17.</w:t>
      </w:r>
      <w:r w:rsidR="004740AE">
        <w:rPr>
          <w:sz w:val="20"/>
          <w:szCs w:val="20"/>
        </w:rPr>
        <w:t xml:space="preserve"> </w:t>
      </w:r>
      <w:proofErr w:type="gramStart"/>
      <w:r w:rsidR="000F5044">
        <w:rPr>
          <w:sz w:val="20"/>
          <w:szCs w:val="20"/>
        </w:rPr>
        <w:t>E</w:t>
      </w:r>
      <w:r>
        <w:rPr>
          <w:sz w:val="20"/>
          <w:szCs w:val="20"/>
        </w:rPr>
        <w:tab/>
      </w:r>
      <w:r w:rsidR="004740AE">
        <w:rPr>
          <w:sz w:val="20"/>
          <w:szCs w:val="20"/>
        </w:rPr>
        <w:t>V</w:t>
      </w:r>
      <w:r w:rsidR="00AD10F6">
        <w:rPr>
          <w:sz w:val="20"/>
          <w:szCs w:val="20"/>
        </w:rPr>
        <w:tab/>
      </w:r>
      <w:r>
        <w:rPr>
          <w:sz w:val="20"/>
          <w:szCs w:val="20"/>
        </w:rPr>
        <w:t>32.</w:t>
      </w:r>
      <w:proofErr w:type="gramEnd"/>
      <w:r w:rsidR="004740AE">
        <w:rPr>
          <w:sz w:val="20"/>
          <w:szCs w:val="20"/>
        </w:rPr>
        <w:t xml:space="preserve"> </w:t>
      </w:r>
      <w:proofErr w:type="gramStart"/>
      <w:r w:rsidR="00D95E27">
        <w:rPr>
          <w:sz w:val="20"/>
          <w:szCs w:val="20"/>
        </w:rPr>
        <w:t>C</w:t>
      </w:r>
      <w:r>
        <w:rPr>
          <w:sz w:val="20"/>
          <w:szCs w:val="20"/>
        </w:rPr>
        <w:tab/>
      </w:r>
      <w:r w:rsidR="00D95E27">
        <w:rPr>
          <w:sz w:val="20"/>
          <w:szCs w:val="20"/>
        </w:rPr>
        <w:t>III</w:t>
      </w:r>
      <w:r w:rsidR="00AD10F6">
        <w:rPr>
          <w:sz w:val="20"/>
          <w:szCs w:val="20"/>
        </w:rPr>
        <w:tab/>
      </w:r>
      <w:r>
        <w:rPr>
          <w:sz w:val="20"/>
          <w:szCs w:val="20"/>
        </w:rPr>
        <w:t>47.</w:t>
      </w:r>
      <w:proofErr w:type="gramEnd"/>
      <w:r w:rsidR="004740AE">
        <w:rPr>
          <w:sz w:val="20"/>
          <w:szCs w:val="20"/>
        </w:rPr>
        <w:t xml:space="preserve"> </w:t>
      </w:r>
      <w:r w:rsidR="000F5044">
        <w:rPr>
          <w:sz w:val="20"/>
          <w:szCs w:val="20"/>
        </w:rPr>
        <w:t xml:space="preserve">D </w:t>
      </w:r>
      <w:r w:rsidR="000F5044">
        <w:rPr>
          <w:sz w:val="20"/>
          <w:szCs w:val="20"/>
        </w:rPr>
        <w:tab/>
        <w:t>III</w:t>
      </w:r>
    </w:p>
    <w:p w:rsidR="0063743C" w:rsidRPr="0063743C" w:rsidRDefault="0063743C" w:rsidP="000F5044">
      <w:pPr>
        <w:ind w:left="1440" w:firstLine="720"/>
        <w:rPr>
          <w:sz w:val="20"/>
          <w:szCs w:val="20"/>
        </w:rPr>
      </w:pPr>
      <w:r w:rsidRPr="0063743C">
        <w:rPr>
          <w:sz w:val="20"/>
          <w:szCs w:val="20"/>
        </w:rPr>
        <w:t>3</w:t>
      </w:r>
      <w:r>
        <w:rPr>
          <w:sz w:val="20"/>
          <w:szCs w:val="20"/>
        </w:rPr>
        <w:t>.</w:t>
      </w:r>
      <w:r w:rsidR="004740AE">
        <w:rPr>
          <w:sz w:val="20"/>
          <w:szCs w:val="20"/>
        </w:rPr>
        <w:t xml:space="preserve"> </w:t>
      </w:r>
      <w:r w:rsidR="000F5044">
        <w:rPr>
          <w:sz w:val="20"/>
          <w:szCs w:val="20"/>
        </w:rPr>
        <w:t>E</w:t>
      </w:r>
      <w:r>
        <w:rPr>
          <w:sz w:val="20"/>
          <w:szCs w:val="20"/>
        </w:rPr>
        <w:tab/>
      </w:r>
      <w:r w:rsidR="004740AE">
        <w:rPr>
          <w:sz w:val="20"/>
          <w:szCs w:val="20"/>
        </w:rPr>
        <w:t>I</w:t>
      </w:r>
      <w:r w:rsidR="00AD10F6">
        <w:rPr>
          <w:sz w:val="20"/>
          <w:szCs w:val="20"/>
        </w:rPr>
        <w:tab/>
      </w:r>
      <w:r>
        <w:rPr>
          <w:sz w:val="20"/>
          <w:szCs w:val="20"/>
        </w:rPr>
        <w:t>18.</w:t>
      </w:r>
      <w:r w:rsidR="004740AE">
        <w:rPr>
          <w:sz w:val="20"/>
          <w:szCs w:val="20"/>
        </w:rPr>
        <w:t xml:space="preserve"> </w:t>
      </w:r>
      <w:proofErr w:type="gramStart"/>
      <w:r w:rsidR="000F5044">
        <w:rPr>
          <w:sz w:val="20"/>
          <w:szCs w:val="20"/>
        </w:rPr>
        <w:t>C</w:t>
      </w:r>
      <w:r>
        <w:rPr>
          <w:sz w:val="20"/>
          <w:szCs w:val="20"/>
        </w:rPr>
        <w:tab/>
      </w:r>
      <w:r w:rsidR="004740AE">
        <w:rPr>
          <w:sz w:val="20"/>
          <w:szCs w:val="20"/>
        </w:rPr>
        <w:t>V</w:t>
      </w:r>
      <w:r w:rsidR="00AD10F6">
        <w:rPr>
          <w:sz w:val="20"/>
          <w:szCs w:val="20"/>
        </w:rPr>
        <w:tab/>
      </w:r>
      <w:r>
        <w:rPr>
          <w:sz w:val="20"/>
          <w:szCs w:val="20"/>
        </w:rPr>
        <w:t>33.</w:t>
      </w:r>
      <w:proofErr w:type="gramEnd"/>
      <w:r w:rsidR="004740AE">
        <w:rPr>
          <w:sz w:val="20"/>
          <w:szCs w:val="20"/>
        </w:rPr>
        <w:t xml:space="preserve"> </w:t>
      </w:r>
      <w:proofErr w:type="gramStart"/>
      <w:r w:rsidR="000F5044">
        <w:rPr>
          <w:sz w:val="20"/>
          <w:szCs w:val="20"/>
        </w:rPr>
        <w:t>E</w:t>
      </w:r>
      <w:r>
        <w:rPr>
          <w:sz w:val="20"/>
          <w:szCs w:val="20"/>
        </w:rPr>
        <w:tab/>
      </w:r>
      <w:r w:rsidR="004740AE">
        <w:rPr>
          <w:sz w:val="20"/>
          <w:szCs w:val="20"/>
        </w:rPr>
        <w:t>II</w:t>
      </w:r>
      <w:r w:rsidR="00AD10F6">
        <w:rPr>
          <w:sz w:val="20"/>
          <w:szCs w:val="20"/>
        </w:rPr>
        <w:tab/>
      </w:r>
      <w:r>
        <w:rPr>
          <w:sz w:val="20"/>
          <w:szCs w:val="20"/>
        </w:rPr>
        <w:t>48.</w:t>
      </w:r>
      <w:proofErr w:type="gramEnd"/>
      <w:r w:rsidR="00D95E27">
        <w:rPr>
          <w:sz w:val="20"/>
          <w:szCs w:val="20"/>
        </w:rPr>
        <w:t xml:space="preserve"> E</w:t>
      </w:r>
      <w:r w:rsidR="004740AE">
        <w:rPr>
          <w:sz w:val="20"/>
          <w:szCs w:val="20"/>
        </w:rPr>
        <w:t xml:space="preserve"> </w:t>
      </w:r>
      <w:r w:rsidR="000F5044">
        <w:rPr>
          <w:sz w:val="20"/>
          <w:szCs w:val="20"/>
        </w:rPr>
        <w:t xml:space="preserve"> </w:t>
      </w:r>
      <w:r w:rsidR="00311CB4">
        <w:rPr>
          <w:sz w:val="20"/>
          <w:szCs w:val="20"/>
        </w:rPr>
        <w:tab/>
      </w:r>
      <w:r w:rsidR="00D128A5">
        <w:rPr>
          <w:sz w:val="20"/>
          <w:szCs w:val="20"/>
        </w:rPr>
        <w:t>VI</w:t>
      </w:r>
    </w:p>
    <w:p w:rsidR="0063743C" w:rsidRPr="0063743C" w:rsidRDefault="0063743C" w:rsidP="000F5044">
      <w:pPr>
        <w:ind w:left="1440" w:firstLine="720"/>
        <w:rPr>
          <w:sz w:val="20"/>
          <w:szCs w:val="20"/>
        </w:rPr>
      </w:pPr>
      <w:r w:rsidRPr="0063743C">
        <w:rPr>
          <w:sz w:val="20"/>
          <w:szCs w:val="20"/>
        </w:rPr>
        <w:t>4</w:t>
      </w:r>
      <w:r>
        <w:rPr>
          <w:sz w:val="20"/>
          <w:szCs w:val="20"/>
        </w:rPr>
        <w:t>.</w:t>
      </w:r>
      <w:r w:rsidR="004740AE">
        <w:rPr>
          <w:sz w:val="20"/>
          <w:szCs w:val="20"/>
        </w:rPr>
        <w:t xml:space="preserve"> </w:t>
      </w:r>
      <w:r w:rsidR="000F5044">
        <w:rPr>
          <w:sz w:val="20"/>
          <w:szCs w:val="20"/>
        </w:rPr>
        <w:t>E</w:t>
      </w:r>
      <w:r>
        <w:rPr>
          <w:sz w:val="20"/>
          <w:szCs w:val="20"/>
        </w:rPr>
        <w:tab/>
      </w:r>
      <w:r w:rsidR="004740AE">
        <w:rPr>
          <w:sz w:val="20"/>
          <w:szCs w:val="20"/>
        </w:rPr>
        <w:t>I</w:t>
      </w:r>
      <w:r w:rsidR="00AD10F6">
        <w:rPr>
          <w:sz w:val="20"/>
          <w:szCs w:val="20"/>
        </w:rPr>
        <w:tab/>
      </w:r>
      <w:r>
        <w:rPr>
          <w:sz w:val="20"/>
          <w:szCs w:val="20"/>
        </w:rPr>
        <w:t>19.</w:t>
      </w:r>
      <w:r w:rsidR="004740AE">
        <w:rPr>
          <w:sz w:val="20"/>
          <w:szCs w:val="20"/>
        </w:rPr>
        <w:t xml:space="preserve"> </w:t>
      </w:r>
      <w:proofErr w:type="gramStart"/>
      <w:r w:rsidR="000F5044">
        <w:rPr>
          <w:sz w:val="20"/>
          <w:szCs w:val="20"/>
        </w:rPr>
        <w:t>D</w:t>
      </w:r>
      <w:r>
        <w:rPr>
          <w:sz w:val="20"/>
          <w:szCs w:val="20"/>
        </w:rPr>
        <w:tab/>
      </w:r>
      <w:r w:rsidR="004740AE">
        <w:rPr>
          <w:sz w:val="20"/>
          <w:szCs w:val="20"/>
        </w:rPr>
        <w:t>V</w:t>
      </w:r>
      <w:r w:rsidR="00AD10F6">
        <w:rPr>
          <w:sz w:val="20"/>
          <w:szCs w:val="20"/>
        </w:rPr>
        <w:tab/>
      </w:r>
      <w:r>
        <w:rPr>
          <w:sz w:val="20"/>
          <w:szCs w:val="20"/>
        </w:rPr>
        <w:t>34.</w:t>
      </w:r>
      <w:proofErr w:type="gramEnd"/>
      <w:r w:rsidR="004740AE">
        <w:rPr>
          <w:sz w:val="20"/>
          <w:szCs w:val="20"/>
        </w:rPr>
        <w:t xml:space="preserve"> </w:t>
      </w:r>
      <w:proofErr w:type="gramStart"/>
      <w:r w:rsidR="000F5044">
        <w:rPr>
          <w:sz w:val="20"/>
          <w:szCs w:val="20"/>
        </w:rPr>
        <w:t>B</w:t>
      </w:r>
      <w:r>
        <w:rPr>
          <w:sz w:val="20"/>
          <w:szCs w:val="20"/>
        </w:rPr>
        <w:tab/>
      </w:r>
      <w:r w:rsidR="004740AE">
        <w:rPr>
          <w:sz w:val="20"/>
          <w:szCs w:val="20"/>
        </w:rPr>
        <w:t>II</w:t>
      </w:r>
      <w:r w:rsidR="00AD10F6">
        <w:rPr>
          <w:sz w:val="20"/>
          <w:szCs w:val="20"/>
        </w:rPr>
        <w:tab/>
      </w:r>
      <w:r>
        <w:rPr>
          <w:sz w:val="20"/>
          <w:szCs w:val="20"/>
        </w:rPr>
        <w:t>49.</w:t>
      </w:r>
      <w:proofErr w:type="gramEnd"/>
      <w:r w:rsidR="004740AE">
        <w:rPr>
          <w:sz w:val="20"/>
          <w:szCs w:val="20"/>
        </w:rPr>
        <w:t xml:space="preserve"> </w:t>
      </w:r>
      <w:proofErr w:type="gramStart"/>
      <w:r w:rsidR="000F5044">
        <w:rPr>
          <w:sz w:val="20"/>
          <w:szCs w:val="20"/>
        </w:rPr>
        <w:t>A</w:t>
      </w:r>
      <w:proofErr w:type="gramEnd"/>
      <w:r w:rsidR="000F5044">
        <w:rPr>
          <w:sz w:val="20"/>
          <w:szCs w:val="20"/>
        </w:rPr>
        <w:t xml:space="preserve"> </w:t>
      </w:r>
      <w:r w:rsidR="000F5044">
        <w:rPr>
          <w:sz w:val="20"/>
          <w:szCs w:val="20"/>
        </w:rPr>
        <w:tab/>
        <w:t>IV</w:t>
      </w:r>
    </w:p>
    <w:p w:rsidR="0063743C" w:rsidRPr="0063743C" w:rsidRDefault="0063743C" w:rsidP="000F5044">
      <w:pPr>
        <w:ind w:left="1440" w:firstLine="720"/>
        <w:rPr>
          <w:sz w:val="20"/>
          <w:szCs w:val="20"/>
        </w:rPr>
      </w:pPr>
      <w:r w:rsidRPr="0063743C">
        <w:rPr>
          <w:sz w:val="20"/>
          <w:szCs w:val="20"/>
        </w:rPr>
        <w:t>5</w:t>
      </w:r>
      <w:r>
        <w:rPr>
          <w:sz w:val="20"/>
          <w:szCs w:val="20"/>
        </w:rPr>
        <w:t>.</w:t>
      </w:r>
      <w:r w:rsidR="004740AE">
        <w:rPr>
          <w:sz w:val="20"/>
          <w:szCs w:val="20"/>
        </w:rPr>
        <w:t xml:space="preserve">  </w:t>
      </w:r>
      <w:r w:rsidR="000F5044">
        <w:rPr>
          <w:sz w:val="20"/>
          <w:szCs w:val="20"/>
        </w:rPr>
        <w:t>B</w:t>
      </w:r>
      <w:r>
        <w:rPr>
          <w:sz w:val="20"/>
          <w:szCs w:val="20"/>
        </w:rPr>
        <w:tab/>
      </w:r>
      <w:r w:rsidR="004740AE">
        <w:rPr>
          <w:sz w:val="20"/>
          <w:szCs w:val="20"/>
        </w:rPr>
        <w:t>I</w:t>
      </w:r>
      <w:r w:rsidR="00AD10F6">
        <w:rPr>
          <w:sz w:val="20"/>
          <w:szCs w:val="20"/>
        </w:rPr>
        <w:tab/>
      </w:r>
      <w:r>
        <w:rPr>
          <w:sz w:val="20"/>
          <w:szCs w:val="20"/>
        </w:rPr>
        <w:t>20.</w:t>
      </w:r>
      <w:r w:rsidR="005A7AE2">
        <w:rPr>
          <w:sz w:val="20"/>
          <w:szCs w:val="20"/>
        </w:rPr>
        <w:t xml:space="preserve"> </w:t>
      </w:r>
      <w:proofErr w:type="gramStart"/>
      <w:r w:rsidR="005A7AE2">
        <w:rPr>
          <w:sz w:val="20"/>
          <w:szCs w:val="20"/>
        </w:rPr>
        <w:t>B</w:t>
      </w:r>
      <w:r>
        <w:rPr>
          <w:sz w:val="20"/>
          <w:szCs w:val="20"/>
        </w:rPr>
        <w:tab/>
      </w:r>
      <w:r w:rsidR="00D95E27">
        <w:rPr>
          <w:sz w:val="20"/>
          <w:szCs w:val="20"/>
        </w:rPr>
        <w:t>V</w:t>
      </w:r>
      <w:r w:rsidR="00AD10F6">
        <w:rPr>
          <w:sz w:val="20"/>
          <w:szCs w:val="20"/>
        </w:rPr>
        <w:tab/>
      </w:r>
      <w:r>
        <w:rPr>
          <w:sz w:val="20"/>
          <w:szCs w:val="20"/>
        </w:rPr>
        <w:t>35.</w:t>
      </w:r>
      <w:proofErr w:type="gramEnd"/>
      <w:r w:rsidR="004740AE">
        <w:rPr>
          <w:sz w:val="20"/>
          <w:szCs w:val="20"/>
        </w:rPr>
        <w:t xml:space="preserve"> </w:t>
      </w:r>
      <w:proofErr w:type="gramStart"/>
      <w:r w:rsidR="000F5044">
        <w:rPr>
          <w:sz w:val="20"/>
          <w:szCs w:val="20"/>
        </w:rPr>
        <w:t>E</w:t>
      </w:r>
      <w:r>
        <w:rPr>
          <w:sz w:val="20"/>
          <w:szCs w:val="20"/>
        </w:rPr>
        <w:tab/>
      </w:r>
      <w:r w:rsidR="004740AE">
        <w:rPr>
          <w:sz w:val="20"/>
          <w:szCs w:val="20"/>
        </w:rPr>
        <w:t>II</w:t>
      </w:r>
      <w:r w:rsidR="00AD10F6">
        <w:rPr>
          <w:sz w:val="20"/>
          <w:szCs w:val="20"/>
        </w:rPr>
        <w:tab/>
      </w:r>
      <w:r>
        <w:rPr>
          <w:sz w:val="20"/>
          <w:szCs w:val="20"/>
        </w:rPr>
        <w:t>50.</w:t>
      </w:r>
      <w:proofErr w:type="gramEnd"/>
      <w:r w:rsidR="004740AE">
        <w:rPr>
          <w:sz w:val="20"/>
          <w:szCs w:val="20"/>
        </w:rPr>
        <w:t xml:space="preserve"> </w:t>
      </w:r>
      <w:r w:rsidR="00D95E27">
        <w:rPr>
          <w:sz w:val="20"/>
          <w:szCs w:val="20"/>
        </w:rPr>
        <w:t>A</w:t>
      </w:r>
      <w:r w:rsidR="00D128A5">
        <w:rPr>
          <w:sz w:val="20"/>
          <w:szCs w:val="20"/>
        </w:rPr>
        <w:tab/>
        <w:t>V</w:t>
      </w:r>
    </w:p>
    <w:p w:rsidR="0063743C" w:rsidRPr="0063743C" w:rsidRDefault="0063743C" w:rsidP="000F5044">
      <w:pPr>
        <w:ind w:left="1440" w:firstLine="720"/>
        <w:rPr>
          <w:sz w:val="20"/>
          <w:szCs w:val="20"/>
        </w:rPr>
      </w:pPr>
      <w:r w:rsidRPr="0063743C">
        <w:rPr>
          <w:sz w:val="20"/>
          <w:szCs w:val="20"/>
        </w:rPr>
        <w:t>6</w:t>
      </w:r>
      <w:r>
        <w:rPr>
          <w:sz w:val="20"/>
          <w:szCs w:val="20"/>
        </w:rPr>
        <w:t>.</w:t>
      </w:r>
      <w:r w:rsidR="004740AE">
        <w:rPr>
          <w:sz w:val="20"/>
          <w:szCs w:val="20"/>
        </w:rPr>
        <w:t xml:space="preserve"> </w:t>
      </w:r>
      <w:r w:rsidR="000F5044">
        <w:rPr>
          <w:sz w:val="20"/>
          <w:szCs w:val="20"/>
        </w:rPr>
        <w:t>C</w:t>
      </w:r>
      <w:r>
        <w:rPr>
          <w:sz w:val="20"/>
          <w:szCs w:val="20"/>
        </w:rPr>
        <w:tab/>
      </w:r>
      <w:r w:rsidR="004740AE">
        <w:rPr>
          <w:sz w:val="20"/>
          <w:szCs w:val="20"/>
        </w:rPr>
        <w:t>I</w:t>
      </w:r>
      <w:r w:rsidR="00AD10F6">
        <w:rPr>
          <w:sz w:val="20"/>
          <w:szCs w:val="20"/>
        </w:rPr>
        <w:tab/>
      </w:r>
      <w:r>
        <w:rPr>
          <w:sz w:val="20"/>
          <w:szCs w:val="20"/>
        </w:rPr>
        <w:t>21.</w:t>
      </w:r>
      <w:r w:rsidR="004740AE">
        <w:rPr>
          <w:sz w:val="20"/>
          <w:szCs w:val="20"/>
        </w:rPr>
        <w:t xml:space="preserve"> </w:t>
      </w:r>
      <w:proofErr w:type="gramStart"/>
      <w:r w:rsidR="000F5044">
        <w:rPr>
          <w:sz w:val="20"/>
          <w:szCs w:val="20"/>
        </w:rPr>
        <w:t>B</w:t>
      </w:r>
      <w:r>
        <w:rPr>
          <w:sz w:val="20"/>
          <w:szCs w:val="20"/>
        </w:rPr>
        <w:tab/>
      </w:r>
      <w:r w:rsidR="004740AE">
        <w:rPr>
          <w:sz w:val="20"/>
          <w:szCs w:val="20"/>
        </w:rPr>
        <w:t>V</w:t>
      </w:r>
      <w:r w:rsidR="00AD10F6">
        <w:rPr>
          <w:sz w:val="20"/>
          <w:szCs w:val="20"/>
        </w:rPr>
        <w:tab/>
      </w:r>
      <w:r>
        <w:rPr>
          <w:sz w:val="20"/>
          <w:szCs w:val="20"/>
        </w:rPr>
        <w:t>36.</w:t>
      </w:r>
      <w:proofErr w:type="gramEnd"/>
      <w:r w:rsidR="004740AE">
        <w:rPr>
          <w:sz w:val="20"/>
          <w:szCs w:val="20"/>
        </w:rPr>
        <w:t xml:space="preserve"> </w:t>
      </w:r>
      <w:proofErr w:type="gramStart"/>
      <w:r w:rsidR="00D95E27">
        <w:rPr>
          <w:sz w:val="20"/>
          <w:szCs w:val="20"/>
        </w:rPr>
        <w:t>D</w:t>
      </w:r>
      <w:r>
        <w:rPr>
          <w:sz w:val="20"/>
          <w:szCs w:val="20"/>
        </w:rPr>
        <w:tab/>
      </w:r>
      <w:r w:rsidR="00311CB4">
        <w:rPr>
          <w:sz w:val="20"/>
          <w:szCs w:val="20"/>
        </w:rPr>
        <w:t>II</w:t>
      </w:r>
      <w:r w:rsidR="00AD10F6">
        <w:rPr>
          <w:sz w:val="20"/>
          <w:szCs w:val="20"/>
        </w:rPr>
        <w:tab/>
      </w:r>
      <w:r>
        <w:rPr>
          <w:sz w:val="20"/>
          <w:szCs w:val="20"/>
        </w:rPr>
        <w:t>51.</w:t>
      </w:r>
      <w:proofErr w:type="gramEnd"/>
      <w:r w:rsidR="004740AE">
        <w:rPr>
          <w:sz w:val="20"/>
          <w:szCs w:val="20"/>
        </w:rPr>
        <w:t xml:space="preserve"> </w:t>
      </w:r>
      <w:r w:rsidR="000F5044">
        <w:rPr>
          <w:sz w:val="20"/>
          <w:szCs w:val="20"/>
        </w:rPr>
        <w:t xml:space="preserve">C </w:t>
      </w:r>
      <w:r w:rsidR="000F5044">
        <w:rPr>
          <w:sz w:val="20"/>
          <w:szCs w:val="20"/>
        </w:rPr>
        <w:tab/>
        <w:t>V</w:t>
      </w:r>
    </w:p>
    <w:p w:rsidR="0063743C" w:rsidRPr="0063743C" w:rsidRDefault="0063743C" w:rsidP="000F5044">
      <w:pPr>
        <w:ind w:left="1440" w:firstLine="720"/>
        <w:rPr>
          <w:sz w:val="20"/>
          <w:szCs w:val="20"/>
        </w:rPr>
      </w:pPr>
      <w:r w:rsidRPr="0063743C">
        <w:rPr>
          <w:sz w:val="20"/>
          <w:szCs w:val="20"/>
        </w:rPr>
        <w:t>7</w:t>
      </w:r>
      <w:r>
        <w:rPr>
          <w:sz w:val="20"/>
          <w:szCs w:val="20"/>
        </w:rPr>
        <w:t>.</w:t>
      </w:r>
      <w:r w:rsidR="004740AE">
        <w:rPr>
          <w:sz w:val="20"/>
          <w:szCs w:val="20"/>
        </w:rPr>
        <w:t xml:space="preserve"> </w:t>
      </w:r>
      <w:r w:rsidR="000F5044">
        <w:rPr>
          <w:sz w:val="20"/>
          <w:szCs w:val="20"/>
        </w:rPr>
        <w:t>B</w:t>
      </w:r>
      <w:r>
        <w:rPr>
          <w:sz w:val="20"/>
          <w:szCs w:val="20"/>
        </w:rPr>
        <w:tab/>
      </w:r>
      <w:r w:rsidR="004740AE">
        <w:rPr>
          <w:sz w:val="20"/>
          <w:szCs w:val="20"/>
        </w:rPr>
        <w:t>I</w:t>
      </w:r>
      <w:r w:rsidR="00AD10F6">
        <w:rPr>
          <w:sz w:val="20"/>
          <w:szCs w:val="20"/>
        </w:rPr>
        <w:tab/>
      </w:r>
      <w:r>
        <w:rPr>
          <w:sz w:val="20"/>
          <w:szCs w:val="20"/>
        </w:rPr>
        <w:t>22.</w:t>
      </w:r>
      <w:r w:rsidR="004740AE">
        <w:rPr>
          <w:sz w:val="20"/>
          <w:szCs w:val="20"/>
        </w:rPr>
        <w:t xml:space="preserve"> </w:t>
      </w:r>
      <w:proofErr w:type="gramStart"/>
      <w:r w:rsidR="000F5044">
        <w:rPr>
          <w:sz w:val="20"/>
          <w:szCs w:val="20"/>
        </w:rPr>
        <w:t>D</w:t>
      </w:r>
      <w:r>
        <w:rPr>
          <w:sz w:val="20"/>
          <w:szCs w:val="20"/>
        </w:rPr>
        <w:tab/>
      </w:r>
      <w:r w:rsidR="004740AE">
        <w:rPr>
          <w:sz w:val="20"/>
          <w:szCs w:val="20"/>
        </w:rPr>
        <w:t>V</w:t>
      </w:r>
      <w:r w:rsidR="00AD10F6">
        <w:rPr>
          <w:sz w:val="20"/>
          <w:szCs w:val="20"/>
        </w:rPr>
        <w:tab/>
      </w:r>
      <w:r>
        <w:rPr>
          <w:sz w:val="20"/>
          <w:szCs w:val="20"/>
        </w:rPr>
        <w:t>37.</w:t>
      </w:r>
      <w:proofErr w:type="gramEnd"/>
      <w:r w:rsidR="004740AE">
        <w:rPr>
          <w:sz w:val="20"/>
          <w:szCs w:val="20"/>
        </w:rPr>
        <w:t xml:space="preserve"> </w:t>
      </w:r>
      <w:proofErr w:type="gramStart"/>
      <w:r w:rsidR="005A7AE2">
        <w:rPr>
          <w:sz w:val="20"/>
          <w:szCs w:val="20"/>
        </w:rPr>
        <w:t>C</w:t>
      </w:r>
      <w:r>
        <w:rPr>
          <w:sz w:val="20"/>
          <w:szCs w:val="20"/>
        </w:rPr>
        <w:tab/>
      </w:r>
      <w:r w:rsidR="00311CB4">
        <w:rPr>
          <w:sz w:val="20"/>
          <w:szCs w:val="20"/>
        </w:rPr>
        <w:t>II</w:t>
      </w:r>
      <w:r w:rsidR="00AD10F6">
        <w:rPr>
          <w:sz w:val="20"/>
          <w:szCs w:val="20"/>
        </w:rPr>
        <w:tab/>
      </w:r>
      <w:r>
        <w:rPr>
          <w:sz w:val="20"/>
          <w:szCs w:val="20"/>
        </w:rPr>
        <w:t>52.</w:t>
      </w:r>
      <w:proofErr w:type="gramEnd"/>
      <w:r w:rsidR="004740AE">
        <w:rPr>
          <w:sz w:val="20"/>
          <w:szCs w:val="20"/>
        </w:rPr>
        <w:t xml:space="preserve"> </w:t>
      </w:r>
      <w:r w:rsidR="005A7AE2">
        <w:rPr>
          <w:sz w:val="20"/>
          <w:szCs w:val="20"/>
        </w:rPr>
        <w:t>D</w:t>
      </w:r>
      <w:r w:rsidR="000F5044">
        <w:rPr>
          <w:sz w:val="20"/>
          <w:szCs w:val="20"/>
        </w:rPr>
        <w:t xml:space="preserve"> </w:t>
      </w:r>
      <w:r w:rsidR="000F5044">
        <w:rPr>
          <w:sz w:val="20"/>
          <w:szCs w:val="20"/>
        </w:rPr>
        <w:tab/>
        <w:t>V</w:t>
      </w:r>
    </w:p>
    <w:p w:rsidR="0063743C" w:rsidRPr="0063743C" w:rsidRDefault="0063743C" w:rsidP="000F5044">
      <w:pPr>
        <w:ind w:left="1440" w:firstLine="720"/>
        <w:rPr>
          <w:sz w:val="20"/>
          <w:szCs w:val="20"/>
        </w:rPr>
      </w:pPr>
      <w:r w:rsidRPr="0063743C">
        <w:rPr>
          <w:sz w:val="20"/>
          <w:szCs w:val="20"/>
        </w:rPr>
        <w:t>8</w:t>
      </w:r>
      <w:r>
        <w:rPr>
          <w:sz w:val="20"/>
          <w:szCs w:val="20"/>
        </w:rPr>
        <w:t>.</w:t>
      </w:r>
      <w:r w:rsidR="004740AE">
        <w:rPr>
          <w:sz w:val="20"/>
          <w:szCs w:val="20"/>
        </w:rPr>
        <w:t xml:space="preserve"> </w:t>
      </w:r>
      <w:r w:rsidR="000F5044">
        <w:rPr>
          <w:sz w:val="20"/>
          <w:szCs w:val="20"/>
        </w:rPr>
        <w:t>D</w:t>
      </w:r>
      <w:r>
        <w:rPr>
          <w:sz w:val="20"/>
          <w:szCs w:val="20"/>
        </w:rPr>
        <w:tab/>
      </w:r>
      <w:r w:rsidR="004740AE">
        <w:rPr>
          <w:sz w:val="20"/>
          <w:szCs w:val="20"/>
        </w:rPr>
        <w:t>I</w:t>
      </w:r>
      <w:r w:rsidR="00AD10F6">
        <w:rPr>
          <w:sz w:val="20"/>
          <w:szCs w:val="20"/>
        </w:rPr>
        <w:tab/>
      </w:r>
      <w:r>
        <w:rPr>
          <w:sz w:val="20"/>
          <w:szCs w:val="20"/>
        </w:rPr>
        <w:t>23.</w:t>
      </w:r>
      <w:r w:rsidR="004740AE">
        <w:rPr>
          <w:sz w:val="20"/>
          <w:szCs w:val="20"/>
        </w:rPr>
        <w:t xml:space="preserve"> </w:t>
      </w:r>
      <w:proofErr w:type="gramStart"/>
      <w:r w:rsidR="005A7AE2">
        <w:rPr>
          <w:sz w:val="20"/>
          <w:szCs w:val="20"/>
        </w:rPr>
        <w:t>C</w:t>
      </w:r>
      <w:r>
        <w:rPr>
          <w:sz w:val="20"/>
          <w:szCs w:val="20"/>
        </w:rPr>
        <w:tab/>
      </w:r>
      <w:r w:rsidR="004740AE">
        <w:rPr>
          <w:sz w:val="20"/>
          <w:szCs w:val="20"/>
        </w:rPr>
        <w:t>VI</w:t>
      </w:r>
      <w:r w:rsidR="00AD10F6">
        <w:rPr>
          <w:sz w:val="20"/>
          <w:szCs w:val="20"/>
        </w:rPr>
        <w:tab/>
      </w:r>
      <w:r>
        <w:rPr>
          <w:sz w:val="20"/>
          <w:szCs w:val="20"/>
        </w:rPr>
        <w:t>38.</w:t>
      </w:r>
      <w:proofErr w:type="gramEnd"/>
      <w:r w:rsidR="004740AE">
        <w:rPr>
          <w:sz w:val="20"/>
          <w:szCs w:val="20"/>
        </w:rPr>
        <w:t xml:space="preserve"> </w:t>
      </w:r>
      <w:proofErr w:type="gramStart"/>
      <w:r w:rsidR="000F5044">
        <w:rPr>
          <w:sz w:val="20"/>
          <w:szCs w:val="20"/>
        </w:rPr>
        <w:t>C</w:t>
      </w:r>
      <w:r>
        <w:rPr>
          <w:sz w:val="20"/>
          <w:szCs w:val="20"/>
        </w:rPr>
        <w:tab/>
      </w:r>
      <w:r w:rsidR="004740AE">
        <w:rPr>
          <w:sz w:val="20"/>
          <w:szCs w:val="20"/>
        </w:rPr>
        <w:t>II</w:t>
      </w:r>
      <w:r w:rsidR="00AD10F6">
        <w:rPr>
          <w:sz w:val="20"/>
          <w:szCs w:val="20"/>
        </w:rPr>
        <w:tab/>
      </w:r>
      <w:r>
        <w:rPr>
          <w:sz w:val="20"/>
          <w:szCs w:val="20"/>
        </w:rPr>
        <w:t>53.</w:t>
      </w:r>
      <w:proofErr w:type="gramEnd"/>
      <w:r w:rsidR="004740AE">
        <w:rPr>
          <w:sz w:val="20"/>
          <w:szCs w:val="20"/>
        </w:rPr>
        <w:t xml:space="preserve"> </w:t>
      </w:r>
      <w:r w:rsidR="000F5044">
        <w:rPr>
          <w:sz w:val="20"/>
          <w:szCs w:val="20"/>
        </w:rPr>
        <w:t xml:space="preserve">D </w:t>
      </w:r>
      <w:r w:rsidR="000F5044">
        <w:rPr>
          <w:sz w:val="20"/>
          <w:szCs w:val="20"/>
        </w:rPr>
        <w:tab/>
        <w:t xml:space="preserve"> V</w:t>
      </w:r>
    </w:p>
    <w:p w:rsidR="0063743C" w:rsidRPr="0063743C" w:rsidRDefault="0063743C" w:rsidP="000F5044">
      <w:pPr>
        <w:ind w:left="1440" w:firstLine="720"/>
        <w:rPr>
          <w:sz w:val="20"/>
          <w:szCs w:val="20"/>
        </w:rPr>
      </w:pPr>
      <w:r w:rsidRPr="0063743C">
        <w:rPr>
          <w:sz w:val="20"/>
          <w:szCs w:val="20"/>
        </w:rPr>
        <w:t>9</w:t>
      </w:r>
      <w:r>
        <w:rPr>
          <w:sz w:val="20"/>
          <w:szCs w:val="20"/>
        </w:rPr>
        <w:t>.</w:t>
      </w:r>
      <w:r w:rsidR="004740AE">
        <w:rPr>
          <w:sz w:val="20"/>
          <w:szCs w:val="20"/>
        </w:rPr>
        <w:t xml:space="preserve"> </w:t>
      </w:r>
      <w:r w:rsidR="000F5044">
        <w:rPr>
          <w:sz w:val="20"/>
          <w:szCs w:val="20"/>
        </w:rPr>
        <w:t>E</w:t>
      </w:r>
      <w:r>
        <w:rPr>
          <w:sz w:val="20"/>
          <w:szCs w:val="20"/>
        </w:rPr>
        <w:tab/>
      </w:r>
      <w:r w:rsidR="004740AE">
        <w:rPr>
          <w:sz w:val="20"/>
          <w:szCs w:val="20"/>
        </w:rPr>
        <w:t>I</w:t>
      </w:r>
      <w:r w:rsidR="00AD10F6">
        <w:rPr>
          <w:sz w:val="20"/>
          <w:szCs w:val="20"/>
        </w:rPr>
        <w:tab/>
      </w:r>
      <w:r>
        <w:rPr>
          <w:sz w:val="20"/>
          <w:szCs w:val="20"/>
        </w:rPr>
        <w:t>24.</w:t>
      </w:r>
      <w:r w:rsidR="004740AE">
        <w:rPr>
          <w:sz w:val="20"/>
          <w:szCs w:val="20"/>
        </w:rPr>
        <w:t xml:space="preserve"> </w:t>
      </w:r>
      <w:proofErr w:type="gramStart"/>
      <w:r w:rsidR="000F5044">
        <w:rPr>
          <w:sz w:val="20"/>
          <w:szCs w:val="20"/>
        </w:rPr>
        <w:t>C</w:t>
      </w:r>
      <w:r>
        <w:rPr>
          <w:sz w:val="20"/>
          <w:szCs w:val="20"/>
        </w:rPr>
        <w:tab/>
      </w:r>
      <w:r w:rsidR="004740AE">
        <w:rPr>
          <w:sz w:val="20"/>
          <w:szCs w:val="20"/>
        </w:rPr>
        <w:t>VI</w:t>
      </w:r>
      <w:r w:rsidR="00AD10F6">
        <w:rPr>
          <w:sz w:val="20"/>
          <w:szCs w:val="20"/>
        </w:rPr>
        <w:tab/>
      </w:r>
      <w:r>
        <w:rPr>
          <w:sz w:val="20"/>
          <w:szCs w:val="20"/>
        </w:rPr>
        <w:t>39.</w:t>
      </w:r>
      <w:proofErr w:type="gramEnd"/>
      <w:r w:rsidR="004740AE">
        <w:rPr>
          <w:sz w:val="20"/>
          <w:szCs w:val="20"/>
        </w:rPr>
        <w:t xml:space="preserve"> </w:t>
      </w:r>
      <w:proofErr w:type="gramStart"/>
      <w:r w:rsidR="000F5044">
        <w:rPr>
          <w:sz w:val="20"/>
          <w:szCs w:val="20"/>
        </w:rPr>
        <w:t>B</w:t>
      </w:r>
      <w:r>
        <w:rPr>
          <w:sz w:val="20"/>
          <w:szCs w:val="20"/>
        </w:rPr>
        <w:tab/>
      </w:r>
      <w:r w:rsidR="004740AE">
        <w:rPr>
          <w:sz w:val="20"/>
          <w:szCs w:val="20"/>
        </w:rPr>
        <w:t>II</w:t>
      </w:r>
      <w:r w:rsidR="00AD10F6">
        <w:rPr>
          <w:sz w:val="20"/>
          <w:szCs w:val="20"/>
        </w:rPr>
        <w:tab/>
      </w:r>
      <w:r>
        <w:rPr>
          <w:sz w:val="20"/>
          <w:szCs w:val="20"/>
        </w:rPr>
        <w:t>54.</w:t>
      </w:r>
      <w:proofErr w:type="gramEnd"/>
      <w:r w:rsidR="004740AE">
        <w:rPr>
          <w:sz w:val="20"/>
          <w:szCs w:val="20"/>
        </w:rPr>
        <w:t xml:space="preserve"> </w:t>
      </w:r>
      <w:r w:rsidR="000F5044">
        <w:rPr>
          <w:sz w:val="20"/>
          <w:szCs w:val="20"/>
        </w:rPr>
        <w:t xml:space="preserve">D </w:t>
      </w:r>
      <w:r w:rsidR="000F5044">
        <w:rPr>
          <w:sz w:val="20"/>
          <w:szCs w:val="20"/>
        </w:rPr>
        <w:tab/>
        <w:t xml:space="preserve"> V</w:t>
      </w:r>
    </w:p>
    <w:p w:rsidR="0063743C" w:rsidRPr="0063743C" w:rsidRDefault="0063743C" w:rsidP="000F5044">
      <w:pPr>
        <w:ind w:left="1440" w:firstLine="720"/>
        <w:rPr>
          <w:sz w:val="20"/>
          <w:szCs w:val="20"/>
        </w:rPr>
      </w:pPr>
      <w:r w:rsidRPr="0063743C">
        <w:rPr>
          <w:sz w:val="20"/>
          <w:szCs w:val="20"/>
        </w:rPr>
        <w:t>10</w:t>
      </w:r>
      <w:r>
        <w:rPr>
          <w:sz w:val="20"/>
          <w:szCs w:val="20"/>
        </w:rPr>
        <w:t>.</w:t>
      </w:r>
      <w:r w:rsidR="004740AE">
        <w:rPr>
          <w:sz w:val="20"/>
          <w:szCs w:val="20"/>
        </w:rPr>
        <w:t xml:space="preserve"> </w:t>
      </w:r>
      <w:r w:rsidR="000F5044">
        <w:rPr>
          <w:sz w:val="20"/>
          <w:szCs w:val="20"/>
        </w:rPr>
        <w:t>E</w:t>
      </w:r>
      <w:r>
        <w:rPr>
          <w:sz w:val="20"/>
          <w:szCs w:val="20"/>
        </w:rPr>
        <w:tab/>
      </w:r>
      <w:r w:rsidR="004740AE">
        <w:rPr>
          <w:sz w:val="20"/>
          <w:szCs w:val="20"/>
        </w:rPr>
        <w:t>II</w:t>
      </w:r>
      <w:r w:rsidR="00AD10F6">
        <w:rPr>
          <w:sz w:val="20"/>
          <w:szCs w:val="20"/>
        </w:rPr>
        <w:tab/>
      </w:r>
      <w:r>
        <w:rPr>
          <w:sz w:val="20"/>
          <w:szCs w:val="20"/>
        </w:rPr>
        <w:t>25.</w:t>
      </w:r>
      <w:r w:rsidR="004740AE">
        <w:rPr>
          <w:sz w:val="20"/>
          <w:szCs w:val="20"/>
        </w:rPr>
        <w:t xml:space="preserve"> </w:t>
      </w:r>
      <w:proofErr w:type="gramStart"/>
      <w:r w:rsidR="000F5044">
        <w:rPr>
          <w:sz w:val="20"/>
          <w:szCs w:val="20"/>
        </w:rPr>
        <w:t>E</w:t>
      </w:r>
      <w:r>
        <w:rPr>
          <w:sz w:val="20"/>
          <w:szCs w:val="20"/>
        </w:rPr>
        <w:tab/>
      </w:r>
      <w:r w:rsidR="004740AE">
        <w:rPr>
          <w:sz w:val="20"/>
          <w:szCs w:val="20"/>
        </w:rPr>
        <w:t>VI</w:t>
      </w:r>
      <w:r w:rsidR="00AD10F6">
        <w:rPr>
          <w:sz w:val="20"/>
          <w:szCs w:val="20"/>
        </w:rPr>
        <w:tab/>
      </w:r>
      <w:r>
        <w:rPr>
          <w:sz w:val="20"/>
          <w:szCs w:val="20"/>
        </w:rPr>
        <w:t>40.</w:t>
      </w:r>
      <w:proofErr w:type="gramEnd"/>
      <w:r w:rsidR="004740AE">
        <w:rPr>
          <w:sz w:val="20"/>
          <w:szCs w:val="20"/>
        </w:rPr>
        <w:t xml:space="preserve"> </w:t>
      </w:r>
      <w:proofErr w:type="gramStart"/>
      <w:r w:rsidR="000F5044">
        <w:rPr>
          <w:sz w:val="20"/>
          <w:szCs w:val="20"/>
        </w:rPr>
        <w:t>D</w:t>
      </w:r>
      <w:r>
        <w:rPr>
          <w:sz w:val="20"/>
          <w:szCs w:val="20"/>
        </w:rPr>
        <w:tab/>
      </w:r>
      <w:r w:rsidR="004740AE">
        <w:rPr>
          <w:sz w:val="20"/>
          <w:szCs w:val="20"/>
        </w:rPr>
        <w:t>II</w:t>
      </w:r>
      <w:r w:rsidR="00AD10F6">
        <w:rPr>
          <w:sz w:val="20"/>
          <w:szCs w:val="20"/>
        </w:rPr>
        <w:tab/>
      </w:r>
      <w:r>
        <w:rPr>
          <w:sz w:val="20"/>
          <w:szCs w:val="20"/>
        </w:rPr>
        <w:t>55.</w:t>
      </w:r>
      <w:proofErr w:type="gramEnd"/>
      <w:r w:rsidR="004740AE">
        <w:rPr>
          <w:sz w:val="20"/>
          <w:szCs w:val="20"/>
        </w:rPr>
        <w:t xml:space="preserve"> </w:t>
      </w:r>
      <w:r w:rsidR="00D95E27">
        <w:rPr>
          <w:sz w:val="20"/>
          <w:szCs w:val="20"/>
        </w:rPr>
        <w:t>C</w:t>
      </w:r>
      <w:r w:rsidR="00D128A5">
        <w:rPr>
          <w:sz w:val="20"/>
          <w:szCs w:val="20"/>
        </w:rPr>
        <w:tab/>
        <w:t>III</w:t>
      </w:r>
    </w:p>
    <w:p w:rsidR="0063743C" w:rsidRPr="0063743C" w:rsidRDefault="0063743C" w:rsidP="000F5044">
      <w:pPr>
        <w:ind w:left="1440" w:firstLine="720"/>
        <w:rPr>
          <w:sz w:val="20"/>
          <w:szCs w:val="20"/>
        </w:rPr>
      </w:pPr>
      <w:r w:rsidRPr="0063743C">
        <w:rPr>
          <w:sz w:val="20"/>
          <w:szCs w:val="20"/>
        </w:rPr>
        <w:t>11</w:t>
      </w:r>
      <w:r>
        <w:rPr>
          <w:sz w:val="20"/>
          <w:szCs w:val="20"/>
        </w:rPr>
        <w:t>.</w:t>
      </w:r>
      <w:r w:rsidR="004740AE">
        <w:rPr>
          <w:sz w:val="20"/>
          <w:szCs w:val="20"/>
        </w:rPr>
        <w:t xml:space="preserve"> </w:t>
      </w:r>
      <w:r w:rsidR="000F5044">
        <w:rPr>
          <w:sz w:val="20"/>
          <w:szCs w:val="20"/>
        </w:rPr>
        <w:t>C</w:t>
      </w:r>
      <w:r>
        <w:rPr>
          <w:sz w:val="20"/>
          <w:szCs w:val="20"/>
        </w:rPr>
        <w:tab/>
      </w:r>
      <w:r w:rsidR="004740AE">
        <w:rPr>
          <w:sz w:val="20"/>
          <w:szCs w:val="20"/>
        </w:rPr>
        <w:t>II</w:t>
      </w:r>
      <w:r w:rsidR="00AD10F6">
        <w:rPr>
          <w:sz w:val="20"/>
          <w:szCs w:val="20"/>
        </w:rPr>
        <w:tab/>
      </w:r>
      <w:r>
        <w:rPr>
          <w:sz w:val="20"/>
          <w:szCs w:val="20"/>
        </w:rPr>
        <w:t>26.</w:t>
      </w:r>
      <w:r w:rsidR="004740AE">
        <w:rPr>
          <w:sz w:val="20"/>
          <w:szCs w:val="20"/>
        </w:rPr>
        <w:t xml:space="preserve"> </w:t>
      </w:r>
      <w:proofErr w:type="gramStart"/>
      <w:r w:rsidR="000F5044">
        <w:rPr>
          <w:sz w:val="20"/>
          <w:szCs w:val="20"/>
        </w:rPr>
        <w:t>A</w:t>
      </w:r>
      <w:r>
        <w:rPr>
          <w:sz w:val="20"/>
          <w:szCs w:val="20"/>
        </w:rPr>
        <w:tab/>
      </w:r>
      <w:r w:rsidR="004740AE">
        <w:rPr>
          <w:sz w:val="20"/>
          <w:szCs w:val="20"/>
        </w:rPr>
        <w:t>VI</w:t>
      </w:r>
      <w:r w:rsidR="00AD10F6">
        <w:rPr>
          <w:sz w:val="20"/>
          <w:szCs w:val="20"/>
        </w:rPr>
        <w:tab/>
      </w:r>
      <w:r>
        <w:rPr>
          <w:sz w:val="20"/>
          <w:szCs w:val="20"/>
        </w:rPr>
        <w:t>41.</w:t>
      </w:r>
      <w:proofErr w:type="gramEnd"/>
      <w:r w:rsidR="004740AE">
        <w:rPr>
          <w:sz w:val="20"/>
          <w:szCs w:val="20"/>
        </w:rPr>
        <w:t xml:space="preserve"> </w:t>
      </w:r>
      <w:proofErr w:type="gramStart"/>
      <w:r w:rsidR="000F5044">
        <w:rPr>
          <w:sz w:val="20"/>
          <w:szCs w:val="20"/>
        </w:rPr>
        <w:t>B</w:t>
      </w:r>
      <w:r>
        <w:rPr>
          <w:sz w:val="20"/>
          <w:szCs w:val="20"/>
        </w:rPr>
        <w:tab/>
      </w:r>
      <w:r w:rsidR="004740AE">
        <w:rPr>
          <w:sz w:val="20"/>
          <w:szCs w:val="20"/>
        </w:rPr>
        <w:t>III</w:t>
      </w:r>
      <w:r w:rsidR="00AD10F6">
        <w:rPr>
          <w:sz w:val="20"/>
          <w:szCs w:val="20"/>
        </w:rPr>
        <w:tab/>
      </w:r>
      <w:r>
        <w:rPr>
          <w:sz w:val="20"/>
          <w:szCs w:val="20"/>
        </w:rPr>
        <w:t>56.</w:t>
      </w:r>
      <w:proofErr w:type="gramEnd"/>
      <w:r w:rsidR="004740AE">
        <w:rPr>
          <w:sz w:val="20"/>
          <w:szCs w:val="20"/>
        </w:rPr>
        <w:t xml:space="preserve"> </w:t>
      </w:r>
      <w:r w:rsidR="000F5044">
        <w:rPr>
          <w:sz w:val="20"/>
          <w:szCs w:val="20"/>
        </w:rPr>
        <w:t xml:space="preserve">A </w:t>
      </w:r>
      <w:r w:rsidR="000F5044">
        <w:rPr>
          <w:sz w:val="20"/>
          <w:szCs w:val="20"/>
        </w:rPr>
        <w:tab/>
        <w:t>V</w:t>
      </w:r>
    </w:p>
    <w:p w:rsidR="0063743C" w:rsidRPr="0063743C" w:rsidRDefault="0063743C" w:rsidP="000F5044">
      <w:pPr>
        <w:ind w:left="1440" w:firstLine="720"/>
        <w:rPr>
          <w:sz w:val="20"/>
          <w:szCs w:val="20"/>
        </w:rPr>
      </w:pPr>
      <w:r w:rsidRPr="0063743C">
        <w:rPr>
          <w:sz w:val="20"/>
          <w:szCs w:val="20"/>
        </w:rPr>
        <w:t>12</w:t>
      </w:r>
      <w:r>
        <w:rPr>
          <w:sz w:val="20"/>
          <w:szCs w:val="20"/>
        </w:rPr>
        <w:t>.</w:t>
      </w:r>
      <w:r w:rsidR="004740AE">
        <w:rPr>
          <w:sz w:val="20"/>
          <w:szCs w:val="20"/>
        </w:rPr>
        <w:t xml:space="preserve"> </w:t>
      </w:r>
      <w:r w:rsidR="000F5044">
        <w:rPr>
          <w:sz w:val="20"/>
          <w:szCs w:val="20"/>
        </w:rPr>
        <w:t>D</w:t>
      </w:r>
      <w:r>
        <w:rPr>
          <w:sz w:val="20"/>
          <w:szCs w:val="20"/>
        </w:rPr>
        <w:tab/>
      </w:r>
      <w:r w:rsidR="004740AE">
        <w:rPr>
          <w:sz w:val="20"/>
          <w:szCs w:val="20"/>
        </w:rPr>
        <w:t>II</w:t>
      </w:r>
      <w:r w:rsidR="00AD10F6">
        <w:rPr>
          <w:sz w:val="20"/>
          <w:szCs w:val="20"/>
        </w:rPr>
        <w:tab/>
      </w:r>
      <w:r>
        <w:rPr>
          <w:sz w:val="20"/>
          <w:szCs w:val="20"/>
        </w:rPr>
        <w:t>27.</w:t>
      </w:r>
      <w:r w:rsidR="004740AE">
        <w:rPr>
          <w:sz w:val="20"/>
          <w:szCs w:val="20"/>
        </w:rPr>
        <w:t xml:space="preserve"> </w:t>
      </w:r>
      <w:proofErr w:type="gramStart"/>
      <w:r w:rsidR="000F5044">
        <w:rPr>
          <w:sz w:val="20"/>
          <w:szCs w:val="20"/>
        </w:rPr>
        <w:t>E</w:t>
      </w:r>
      <w:r>
        <w:rPr>
          <w:sz w:val="20"/>
          <w:szCs w:val="20"/>
        </w:rPr>
        <w:tab/>
      </w:r>
      <w:r w:rsidR="004740AE">
        <w:rPr>
          <w:sz w:val="20"/>
          <w:szCs w:val="20"/>
        </w:rPr>
        <w:t>IV</w:t>
      </w:r>
      <w:r w:rsidR="00AD10F6">
        <w:rPr>
          <w:sz w:val="20"/>
          <w:szCs w:val="20"/>
        </w:rPr>
        <w:tab/>
      </w:r>
      <w:r>
        <w:rPr>
          <w:sz w:val="20"/>
          <w:szCs w:val="20"/>
        </w:rPr>
        <w:t>42.</w:t>
      </w:r>
      <w:proofErr w:type="gramEnd"/>
      <w:r w:rsidR="004740AE">
        <w:rPr>
          <w:sz w:val="20"/>
          <w:szCs w:val="20"/>
        </w:rPr>
        <w:t xml:space="preserve"> </w:t>
      </w:r>
      <w:proofErr w:type="gramStart"/>
      <w:r w:rsidR="000F5044">
        <w:rPr>
          <w:sz w:val="20"/>
          <w:szCs w:val="20"/>
        </w:rPr>
        <w:t>D</w:t>
      </w:r>
      <w:r>
        <w:rPr>
          <w:sz w:val="20"/>
          <w:szCs w:val="20"/>
        </w:rPr>
        <w:tab/>
      </w:r>
      <w:r w:rsidR="004740AE">
        <w:rPr>
          <w:sz w:val="20"/>
          <w:szCs w:val="20"/>
        </w:rPr>
        <w:t>III</w:t>
      </w:r>
      <w:r w:rsidR="00AD10F6">
        <w:rPr>
          <w:sz w:val="20"/>
          <w:szCs w:val="20"/>
        </w:rPr>
        <w:tab/>
      </w:r>
      <w:r>
        <w:rPr>
          <w:sz w:val="20"/>
          <w:szCs w:val="20"/>
        </w:rPr>
        <w:t>57.</w:t>
      </w:r>
      <w:proofErr w:type="gramEnd"/>
      <w:r w:rsidR="004740AE">
        <w:rPr>
          <w:sz w:val="20"/>
          <w:szCs w:val="20"/>
        </w:rPr>
        <w:t xml:space="preserve"> </w:t>
      </w:r>
      <w:r w:rsidR="000F5044">
        <w:rPr>
          <w:sz w:val="20"/>
          <w:szCs w:val="20"/>
        </w:rPr>
        <w:t xml:space="preserve">C </w:t>
      </w:r>
      <w:r w:rsidR="000F5044">
        <w:rPr>
          <w:sz w:val="20"/>
          <w:szCs w:val="20"/>
        </w:rPr>
        <w:tab/>
        <w:t>V</w:t>
      </w:r>
    </w:p>
    <w:p w:rsidR="0063743C" w:rsidRPr="0063743C" w:rsidRDefault="0063743C" w:rsidP="000F5044">
      <w:pPr>
        <w:ind w:left="2160"/>
        <w:rPr>
          <w:sz w:val="20"/>
          <w:szCs w:val="20"/>
        </w:rPr>
      </w:pPr>
      <w:r w:rsidRPr="0063743C">
        <w:rPr>
          <w:sz w:val="20"/>
          <w:szCs w:val="20"/>
        </w:rPr>
        <w:t>13</w:t>
      </w:r>
      <w:r>
        <w:rPr>
          <w:sz w:val="20"/>
          <w:szCs w:val="20"/>
        </w:rPr>
        <w:t>.</w:t>
      </w:r>
      <w:r w:rsidR="004740AE">
        <w:rPr>
          <w:sz w:val="20"/>
          <w:szCs w:val="20"/>
        </w:rPr>
        <w:t xml:space="preserve"> </w:t>
      </w:r>
      <w:r w:rsidR="000F5044">
        <w:rPr>
          <w:sz w:val="20"/>
          <w:szCs w:val="20"/>
        </w:rPr>
        <w:t>B</w:t>
      </w:r>
      <w:r>
        <w:rPr>
          <w:sz w:val="20"/>
          <w:szCs w:val="20"/>
        </w:rPr>
        <w:tab/>
      </w:r>
      <w:r w:rsidR="004740AE">
        <w:rPr>
          <w:sz w:val="20"/>
          <w:szCs w:val="20"/>
        </w:rPr>
        <w:t>V</w:t>
      </w:r>
      <w:r w:rsidR="00AD10F6">
        <w:rPr>
          <w:sz w:val="20"/>
          <w:szCs w:val="20"/>
        </w:rPr>
        <w:tab/>
      </w:r>
      <w:r>
        <w:rPr>
          <w:sz w:val="20"/>
          <w:szCs w:val="20"/>
        </w:rPr>
        <w:t>28.</w:t>
      </w:r>
      <w:r w:rsidR="004740AE">
        <w:rPr>
          <w:sz w:val="20"/>
          <w:szCs w:val="20"/>
        </w:rPr>
        <w:t xml:space="preserve"> </w:t>
      </w:r>
      <w:proofErr w:type="gramStart"/>
      <w:r w:rsidR="005A7AE2">
        <w:rPr>
          <w:sz w:val="20"/>
          <w:szCs w:val="20"/>
        </w:rPr>
        <w:t>A</w:t>
      </w:r>
      <w:proofErr w:type="gramEnd"/>
      <w:r>
        <w:rPr>
          <w:sz w:val="20"/>
          <w:szCs w:val="20"/>
        </w:rPr>
        <w:tab/>
      </w:r>
      <w:r w:rsidR="004740AE">
        <w:rPr>
          <w:sz w:val="20"/>
          <w:szCs w:val="20"/>
        </w:rPr>
        <w:t>IV</w:t>
      </w:r>
      <w:r w:rsidR="00AD10F6">
        <w:rPr>
          <w:sz w:val="20"/>
          <w:szCs w:val="20"/>
        </w:rPr>
        <w:tab/>
      </w:r>
      <w:r>
        <w:rPr>
          <w:sz w:val="20"/>
          <w:szCs w:val="20"/>
        </w:rPr>
        <w:t>43.</w:t>
      </w:r>
      <w:r w:rsidR="004740AE">
        <w:rPr>
          <w:sz w:val="20"/>
          <w:szCs w:val="20"/>
        </w:rPr>
        <w:t xml:space="preserve"> </w:t>
      </w:r>
      <w:proofErr w:type="gramStart"/>
      <w:r w:rsidR="005A7AE2">
        <w:rPr>
          <w:sz w:val="20"/>
          <w:szCs w:val="20"/>
        </w:rPr>
        <w:t>C</w:t>
      </w:r>
      <w:r>
        <w:rPr>
          <w:sz w:val="20"/>
          <w:szCs w:val="20"/>
        </w:rPr>
        <w:tab/>
      </w:r>
      <w:r w:rsidR="004740AE">
        <w:rPr>
          <w:sz w:val="20"/>
          <w:szCs w:val="20"/>
        </w:rPr>
        <w:t>III</w:t>
      </w:r>
      <w:r w:rsidR="00AD10F6">
        <w:rPr>
          <w:sz w:val="20"/>
          <w:szCs w:val="20"/>
        </w:rPr>
        <w:tab/>
      </w:r>
      <w:r>
        <w:rPr>
          <w:sz w:val="20"/>
          <w:szCs w:val="20"/>
        </w:rPr>
        <w:t>58.</w:t>
      </w:r>
      <w:proofErr w:type="gramEnd"/>
      <w:r w:rsidR="004740AE">
        <w:rPr>
          <w:sz w:val="20"/>
          <w:szCs w:val="20"/>
        </w:rPr>
        <w:t xml:space="preserve"> </w:t>
      </w:r>
      <w:r w:rsidR="000F5044">
        <w:rPr>
          <w:sz w:val="20"/>
          <w:szCs w:val="20"/>
        </w:rPr>
        <w:t>B</w:t>
      </w:r>
      <w:r w:rsidR="000F5044">
        <w:rPr>
          <w:sz w:val="20"/>
          <w:szCs w:val="20"/>
        </w:rPr>
        <w:tab/>
        <w:t>V</w:t>
      </w:r>
    </w:p>
    <w:p w:rsidR="0063743C" w:rsidRPr="0063743C" w:rsidRDefault="0063743C" w:rsidP="000F5044">
      <w:pPr>
        <w:ind w:left="1440" w:firstLine="720"/>
        <w:rPr>
          <w:sz w:val="20"/>
          <w:szCs w:val="20"/>
        </w:rPr>
      </w:pPr>
      <w:r w:rsidRPr="0063743C">
        <w:rPr>
          <w:sz w:val="20"/>
          <w:szCs w:val="20"/>
        </w:rPr>
        <w:t>14</w:t>
      </w:r>
      <w:r>
        <w:rPr>
          <w:sz w:val="20"/>
          <w:szCs w:val="20"/>
        </w:rPr>
        <w:t>.</w:t>
      </w:r>
      <w:r w:rsidR="004740AE">
        <w:rPr>
          <w:sz w:val="20"/>
          <w:szCs w:val="20"/>
        </w:rPr>
        <w:t xml:space="preserve"> </w:t>
      </w:r>
      <w:r w:rsidR="000F5044">
        <w:rPr>
          <w:sz w:val="20"/>
          <w:szCs w:val="20"/>
        </w:rPr>
        <w:t>D</w:t>
      </w:r>
      <w:r>
        <w:rPr>
          <w:sz w:val="20"/>
          <w:szCs w:val="20"/>
        </w:rPr>
        <w:tab/>
      </w:r>
      <w:r w:rsidR="004740AE">
        <w:rPr>
          <w:sz w:val="20"/>
          <w:szCs w:val="20"/>
        </w:rPr>
        <w:t>V</w:t>
      </w:r>
      <w:r w:rsidR="00AD10F6">
        <w:rPr>
          <w:sz w:val="20"/>
          <w:szCs w:val="20"/>
        </w:rPr>
        <w:tab/>
      </w:r>
      <w:r>
        <w:rPr>
          <w:sz w:val="20"/>
          <w:szCs w:val="20"/>
        </w:rPr>
        <w:t>29.</w:t>
      </w:r>
      <w:r w:rsidR="004740AE">
        <w:rPr>
          <w:sz w:val="20"/>
          <w:szCs w:val="20"/>
        </w:rPr>
        <w:t xml:space="preserve"> </w:t>
      </w:r>
      <w:proofErr w:type="gramStart"/>
      <w:r w:rsidR="000F5044">
        <w:rPr>
          <w:sz w:val="20"/>
          <w:szCs w:val="20"/>
        </w:rPr>
        <w:t>B</w:t>
      </w:r>
      <w:r>
        <w:rPr>
          <w:sz w:val="20"/>
          <w:szCs w:val="20"/>
        </w:rPr>
        <w:tab/>
      </w:r>
      <w:r w:rsidR="004740AE">
        <w:rPr>
          <w:sz w:val="20"/>
          <w:szCs w:val="20"/>
        </w:rPr>
        <w:t>IV</w:t>
      </w:r>
      <w:r w:rsidR="00AD10F6">
        <w:rPr>
          <w:sz w:val="20"/>
          <w:szCs w:val="20"/>
        </w:rPr>
        <w:tab/>
      </w:r>
      <w:r>
        <w:rPr>
          <w:sz w:val="20"/>
          <w:szCs w:val="20"/>
        </w:rPr>
        <w:t>44.</w:t>
      </w:r>
      <w:proofErr w:type="gramEnd"/>
      <w:r w:rsidR="004740AE">
        <w:rPr>
          <w:sz w:val="20"/>
          <w:szCs w:val="20"/>
        </w:rPr>
        <w:t xml:space="preserve"> </w:t>
      </w:r>
      <w:proofErr w:type="gramStart"/>
      <w:r w:rsidR="000F5044">
        <w:rPr>
          <w:sz w:val="20"/>
          <w:szCs w:val="20"/>
        </w:rPr>
        <w:t>C</w:t>
      </w:r>
      <w:r>
        <w:rPr>
          <w:sz w:val="20"/>
          <w:szCs w:val="20"/>
        </w:rPr>
        <w:tab/>
      </w:r>
      <w:r w:rsidR="004740AE">
        <w:rPr>
          <w:sz w:val="20"/>
          <w:szCs w:val="20"/>
        </w:rPr>
        <w:t>III</w:t>
      </w:r>
      <w:r w:rsidR="00AD10F6">
        <w:rPr>
          <w:sz w:val="20"/>
          <w:szCs w:val="20"/>
        </w:rPr>
        <w:tab/>
      </w:r>
      <w:r>
        <w:rPr>
          <w:sz w:val="20"/>
          <w:szCs w:val="20"/>
        </w:rPr>
        <w:t>59.</w:t>
      </w:r>
      <w:proofErr w:type="gramEnd"/>
      <w:r w:rsidR="004740AE">
        <w:rPr>
          <w:sz w:val="20"/>
          <w:szCs w:val="20"/>
        </w:rPr>
        <w:t xml:space="preserve"> </w:t>
      </w:r>
      <w:r w:rsidR="000F5044">
        <w:rPr>
          <w:sz w:val="20"/>
          <w:szCs w:val="20"/>
        </w:rPr>
        <w:t xml:space="preserve">A </w:t>
      </w:r>
      <w:r w:rsidR="000F5044">
        <w:rPr>
          <w:sz w:val="20"/>
          <w:szCs w:val="20"/>
        </w:rPr>
        <w:tab/>
        <w:t>V</w:t>
      </w:r>
    </w:p>
    <w:p w:rsidR="0063743C" w:rsidRDefault="0063743C" w:rsidP="000F5044">
      <w:pPr>
        <w:ind w:left="1440" w:firstLine="720"/>
        <w:rPr>
          <w:sz w:val="20"/>
          <w:szCs w:val="20"/>
        </w:rPr>
      </w:pPr>
      <w:r w:rsidRPr="0063743C">
        <w:rPr>
          <w:sz w:val="20"/>
          <w:szCs w:val="20"/>
        </w:rPr>
        <w:t>15</w:t>
      </w:r>
      <w:r>
        <w:rPr>
          <w:sz w:val="20"/>
          <w:szCs w:val="20"/>
        </w:rPr>
        <w:t>.</w:t>
      </w:r>
      <w:r w:rsidR="004740AE">
        <w:rPr>
          <w:sz w:val="20"/>
          <w:szCs w:val="20"/>
        </w:rPr>
        <w:t xml:space="preserve"> </w:t>
      </w:r>
      <w:r w:rsidR="000F5044">
        <w:rPr>
          <w:sz w:val="20"/>
          <w:szCs w:val="20"/>
        </w:rPr>
        <w:t>B</w:t>
      </w:r>
      <w:r w:rsidR="004740AE">
        <w:rPr>
          <w:sz w:val="20"/>
          <w:szCs w:val="20"/>
        </w:rPr>
        <w:t xml:space="preserve"> </w:t>
      </w:r>
      <w:r>
        <w:rPr>
          <w:sz w:val="20"/>
          <w:szCs w:val="20"/>
        </w:rPr>
        <w:tab/>
      </w:r>
      <w:r w:rsidR="004740AE">
        <w:rPr>
          <w:sz w:val="20"/>
          <w:szCs w:val="20"/>
        </w:rPr>
        <w:t>V</w:t>
      </w:r>
      <w:r w:rsidR="00AD10F6">
        <w:rPr>
          <w:sz w:val="20"/>
          <w:szCs w:val="20"/>
        </w:rPr>
        <w:tab/>
      </w:r>
      <w:r>
        <w:rPr>
          <w:sz w:val="20"/>
          <w:szCs w:val="20"/>
        </w:rPr>
        <w:t>30.</w:t>
      </w:r>
      <w:r w:rsidR="004740AE">
        <w:rPr>
          <w:sz w:val="20"/>
          <w:szCs w:val="20"/>
        </w:rPr>
        <w:t xml:space="preserve"> </w:t>
      </w:r>
      <w:proofErr w:type="gramStart"/>
      <w:r w:rsidR="000F5044">
        <w:rPr>
          <w:sz w:val="20"/>
          <w:szCs w:val="20"/>
        </w:rPr>
        <w:t>E</w:t>
      </w:r>
      <w:r>
        <w:rPr>
          <w:sz w:val="20"/>
          <w:szCs w:val="20"/>
        </w:rPr>
        <w:tab/>
      </w:r>
      <w:r w:rsidR="004740AE">
        <w:rPr>
          <w:sz w:val="20"/>
          <w:szCs w:val="20"/>
        </w:rPr>
        <w:t>III</w:t>
      </w:r>
      <w:r w:rsidR="00AD10F6">
        <w:rPr>
          <w:sz w:val="20"/>
          <w:szCs w:val="20"/>
        </w:rPr>
        <w:tab/>
      </w:r>
      <w:r>
        <w:rPr>
          <w:sz w:val="20"/>
          <w:szCs w:val="20"/>
        </w:rPr>
        <w:t>45.</w:t>
      </w:r>
      <w:proofErr w:type="gramEnd"/>
      <w:r w:rsidR="004740AE">
        <w:rPr>
          <w:sz w:val="20"/>
          <w:szCs w:val="20"/>
        </w:rPr>
        <w:t xml:space="preserve"> </w:t>
      </w:r>
      <w:proofErr w:type="gramStart"/>
      <w:r w:rsidR="000F5044">
        <w:rPr>
          <w:sz w:val="20"/>
          <w:szCs w:val="20"/>
        </w:rPr>
        <w:t>D</w:t>
      </w:r>
      <w:r w:rsidR="00AD10F6">
        <w:rPr>
          <w:sz w:val="20"/>
          <w:szCs w:val="20"/>
        </w:rPr>
        <w:tab/>
      </w:r>
      <w:r w:rsidR="004740AE">
        <w:rPr>
          <w:sz w:val="20"/>
          <w:szCs w:val="20"/>
        </w:rPr>
        <w:t>III</w:t>
      </w:r>
      <w:r w:rsidR="00AD10F6">
        <w:rPr>
          <w:sz w:val="20"/>
          <w:szCs w:val="20"/>
        </w:rPr>
        <w:tab/>
      </w:r>
      <w:r>
        <w:rPr>
          <w:sz w:val="20"/>
          <w:szCs w:val="20"/>
        </w:rPr>
        <w:t>60.</w:t>
      </w:r>
      <w:proofErr w:type="gramEnd"/>
      <w:r w:rsidR="004740AE">
        <w:rPr>
          <w:sz w:val="20"/>
          <w:szCs w:val="20"/>
        </w:rPr>
        <w:t xml:space="preserve"> </w:t>
      </w:r>
      <w:r w:rsidR="000F5044">
        <w:rPr>
          <w:sz w:val="20"/>
          <w:szCs w:val="20"/>
        </w:rPr>
        <w:t xml:space="preserve">D </w:t>
      </w:r>
      <w:r w:rsidR="000F5044">
        <w:rPr>
          <w:sz w:val="20"/>
          <w:szCs w:val="20"/>
        </w:rPr>
        <w:tab/>
        <w:t>V</w:t>
      </w:r>
    </w:p>
    <w:p w:rsidR="008D67E8" w:rsidRDefault="008D67E8" w:rsidP="000F5044">
      <w:pPr>
        <w:ind w:left="1440" w:firstLine="720"/>
        <w:rPr>
          <w:sz w:val="20"/>
          <w:szCs w:val="20"/>
        </w:rPr>
      </w:pPr>
    </w:p>
    <w:p w:rsidR="009F7D4F" w:rsidRDefault="009F7D4F" w:rsidP="000F5044">
      <w:pPr>
        <w:ind w:left="1440" w:firstLine="720"/>
        <w:rPr>
          <w:sz w:val="20"/>
          <w:szCs w:val="20"/>
        </w:rPr>
      </w:pPr>
    </w:p>
    <w:p w:rsidR="009F7D4F" w:rsidRDefault="009F7D4F" w:rsidP="009F7D4F">
      <w:pPr>
        <w:jc w:val="center"/>
        <w:rPr>
          <w:b/>
          <w:sz w:val="40"/>
          <w:szCs w:val="40"/>
          <w:u w:val="single"/>
        </w:rPr>
      </w:pPr>
      <w:r>
        <w:rPr>
          <w:b/>
          <w:sz w:val="40"/>
          <w:szCs w:val="40"/>
          <w:u w:val="single"/>
        </w:rPr>
        <w:t>Answer Key</w:t>
      </w:r>
    </w:p>
    <w:p w:rsidR="009F7D4F" w:rsidRDefault="009F7D4F" w:rsidP="009F7D4F">
      <w:pPr>
        <w:jc w:val="center"/>
        <w:rPr>
          <w:i/>
          <w:sz w:val="28"/>
          <w:szCs w:val="28"/>
        </w:rPr>
      </w:pPr>
      <w:r w:rsidRPr="0063743C">
        <w:rPr>
          <w:i/>
          <w:sz w:val="28"/>
          <w:szCs w:val="28"/>
        </w:rPr>
        <w:t>For the AP Exam constructed by</w:t>
      </w:r>
      <w:r>
        <w:rPr>
          <w:i/>
          <w:sz w:val="28"/>
          <w:szCs w:val="28"/>
        </w:rPr>
        <w:t>:</w:t>
      </w:r>
    </w:p>
    <w:p w:rsidR="009F7D4F" w:rsidRDefault="009F7D4F" w:rsidP="009F7D4F">
      <w:pPr>
        <w:jc w:val="center"/>
        <w:rPr>
          <w:i/>
          <w:sz w:val="28"/>
          <w:szCs w:val="28"/>
        </w:rPr>
      </w:pPr>
      <w:r w:rsidRPr="0063743C">
        <w:rPr>
          <w:i/>
          <w:sz w:val="28"/>
          <w:szCs w:val="28"/>
        </w:rPr>
        <w:t xml:space="preserve"> Can I Get A Hot For the </w:t>
      </w:r>
      <w:proofErr w:type="spellStart"/>
      <w:r w:rsidRPr="0063743C">
        <w:rPr>
          <w:i/>
          <w:sz w:val="28"/>
          <w:szCs w:val="28"/>
        </w:rPr>
        <w:t>Winsletons</w:t>
      </w:r>
      <w:proofErr w:type="spellEnd"/>
      <w:r w:rsidRPr="0063743C">
        <w:rPr>
          <w:i/>
          <w:sz w:val="28"/>
          <w:szCs w:val="28"/>
        </w:rPr>
        <w:t xml:space="preserve"> of </w:t>
      </w:r>
      <w:proofErr w:type="spellStart"/>
      <w:r w:rsidRPr="0063743C">
        <w:rPr>
          <w:i/>
          <w:sz w:val="28"/>
          <w:szCs w:val="28"/>
        </w:rPr>
        <w:t>Quarterblack</w:t>
      </w:r>
      <w:proofErr w:type="spellEnd"/>
      <w:proofErr w:type="gramStart"/>
      <w:r w:rsidRPr="0063743C">
        <w:rPr>
          <w:i/>
          <w:sz w:val="28"/>
          <w:szCs w:val="28"/>
        </w:rPr>
        <w:t>?!</w:t>
      </w:r>
      <w:proofErr w:type="gramEnd"/>
      <w:r w:rsidRPr="0063743C">
        <w:rPr>
          <w:i/>
          <w:sz w:val="28"/>
          <w:szCs w:val="28"/>
        </w:rPr>
        <w:t xml:space="preserve"> </w:t>
      </w:r>
    </w:p>
    <w:p w:rsidR="009F7D4F" w:rsidRDefault="009F7D4F" w:rsidP="009F7D4F">
      <w:pPr>
        <w:jc w:val="center"/>
        <w:rPr>
          <w:i/>
          <w:sz w:val="28"/>
          <w:szCs w:val="28"/>
        </w:rPr>
      </w:pPr>
      <w:proofErr w:type="spellStart"/>
      <w:proofErr w:type="gramStart"/>
      <w:r w:rsidRPr="0063743C">
        <w:rPr>
          <w:i/>
          <w:sz w:val="28"/>
          <w:szCs w:val="28"/>
        </w:rPr>
        <w:t>a</w:t>
      </w:r>
      <w:proofErr w:type="gramEnd"/>
      <w:r w:rsidRPr="0063743C">
        <w:rPr>
          <w:i/>
          <w:sz w:val="28"/>
          <w:szCs w:val="28"/>
        </w:rPr>
        <w:t>.k.a</w:t>
      </w:r>
      <w:proofErr w:type="spellEnd"/>
      <w:r w:rsidRPr="0063743C">
        <w:rPr>
          <w:i/>
          <w:sz w:val="28"/>
          <w:szCs w:val="28"/>
        </w:rPr>
        <w:t xml:space="preserve"> Under Freccia (duh </w:t>
      </w:r>
      <w:proofErr w:type="spellStart"/>
      <w:r w:rsidRPr="0063743C">
        <w:rPr>
          <w:i/>
          <w:sz w:val="28"/>
          <w:szCs w:val="28"/>
        </w:rPr>
        <w:t>duh</w:t>
      </w:r>
      <w:proofErr w:type="spellEnd"/>
      <w:r w:rsidRPr="0063743C">
        <w:rPr>
          <w:i/>
          <w:sz w:val="28"/>
          <w:szCs w:val="28"/>
        </w:rPr>
        <w:t xml:space="preserve"> </w:t>
      </w:r>
      <w:proofErr w:type="spellStart"/>
      <w:r w:rsidRPr="0063743C">
        <w:rPr>
          <w:i/>
          <w:sz w:val="28"/>
          <w:szCs w:val="28"/>
        </w:rPr>
        <w:t>duh</w:t>
      </w:r>
      <w:proofErr w:type="spellEnd"/>
      <w:r w:rsidRPr="0063743C">
        <w:rPr>
          <w:i/>
          <w:sz w:val="28"/>
          <w:szCs w:val="28"/>
        </w:rPr>
        <w:t xml:space="preserve"> d-d-duh duh )</w:t>
      </w:r>
      <w:r>
        <w:rPr>
          <w:i/>
          <w:sz w:val="28"/>
          <w:szCs w:val="28"/>
        </w:rPr>
        <w:t xml:space="preserve"> </w:t>
      </w:r>
    </w:p>
    <w:p w:rsidR="009F7D4F" w:rsidRDefault="009F7D4F" w:rsidP="009F7D4F">
      <w:pPr>
        <w:jc w:val="center"/>
        <w:rPr>
          <w:b/>
          <w:sz w:val="28"/>
          <w:szCs w:val="28"/>
        </w:rPr>
      </w:pPr>
      <w:r>
        <w:rPr>
          <w:b/>
          <w:sz w:val="28"/>
          <w:szCs w:val="28"/>
        </w:rPr>
        <w:t>Section II</w:t>
      </w:r>
    </w:p>
    <w:p w:rsidR="009F7D4F" w:rsidRDefault="009F7D4F" w:rsidP="009F7D4F">
      <w:pPr>
        <w:ind w:left="2160" w:firstLine="360"/>
        <w:rPr>
          <w:b/>
          <w:sz w:val="28"/>
          <w:szCs w:val="28"/>
        </w:rPr>
      </w:pPr>
      <w:r>
        <w:rPr>
          <w:b/>
          <w:sz w:val="28"/>
          <w:szCs w:val="28"/>
        </w:rPr>
        <w:tab/>
      </w:r>
      <w:r>
        <w:rPr>
          <w:b/>
          <w:sz w:val="28"/>
          <w:szCs w:val="28"/>
        </w:rPr>
        <w:tab/>
      </w:r>
      <w:r>
        <w:rPr>
          <w:b/>
          <w:sz w:val="28"/>
          <w:szCs w:val="28"/>
        </w:rPr>
        <w:tab/>
        <w:t>1.</w:t>
      </w:r>
    </w:p>
    <w:p w:rsidR="009F7D4F" w:rsidRPr="0016346A" w:rsidRDefault="009F7D4F" w:rsidP="009F7D4F">
      <w:pPr>
        <w:ind w:left="2160" w:firstLine="360"/>
        <w:rPr>
          <w:sz w:val="28"/>
          <w:szCs w:val="28"/>
        </w:rPr>
      </w:pPr>
      <w:r w:rsidRPr="0016346A">
        <w:rPr>
          <w:b/>
          <w:sz w:val="28"/>
          <w:szCs w:val="28"/>
        </w:rPr>
        <w:t>A</w:t>
      </w:r>
      <w:r w:rsidRPr="0016346A">
        <w:rPr>
          <w:sz w:val="28"/>
          <w:szCs w:val="28"/>
        </w:rPr>
        <w:t>.</w:t>
      </w:r>
      <w:r w:rsidRPr="0016346A">
        <w:rPr>
          <w:rFonts w:ascii="Arial" w:eastAsia="Arial" w:hAnsi="Arial" w:cs="Arial"/>
          <w:color w:val="000000"/>
        </w:rPr>
        <w:t xml:space="preserve"> Congress has to </w:t>
      </w:r>
      <w:r w:rsidRPr="0016346A">
        <w:rPr>
          <w:rFonts w:ascii="Arial" w:eastAsia="Arial" w:hAnsi="Arial" w:cs="Arial"/>
          <w:color w:val="000000"/>
          <w:u w:val="single"/>
        </w:rPr>
        <w:t>declare</w:t>
      </w:r>
      <w:r w:rsidRPr="0016346A">
        <w:rPr>
          <w:rFonts w:ascii="Arial" w:eastAsia="Arial" w:hAnsi="Arial" w:cs="Arial"/>
          <w:color w:val="000000"/>
        </w:rPr>
        <w:t xml:space="preserve"> war, but the President can mobilize troops with or without Congress’ consent.</w:t>
      </w:r>
    </w:p>
    <w:p w:rsidR="009F7D4F" w:rsidRDefault="009F7D4F" w:rsidP="009F7D4F">
      <w:pPr>
        <w:pStyle w:val="Standard"/>
        <w:ind w:left="2160" w:firstLine="360"/>
        <w:rPr>
          <w:color w:val="000000"/>
        </w:rPr>
      </w:pPr>
      <w:r>
        <w:rPr>
          <w:b/>
          <w:color w:val="000000"/>
        </w:rPr>
        <w:t xml:space="preserve">B. </w:t>
      </w:r>
      <w:r>
        <w:rPr>
          <w:b/>
          <w:color w:val="000000"/>
        </w:rPr>
        <w:tab/>
      </w:r>
      <w:r>
        <w:rPr>
          <w:color w:val="000000"/>
        </w:rPr>
        <w:t xml:space="preserve">-1. The President </w:t>
      </w:r>
      <w:r>
        <w:rPr>
          <w:b/>
          <w:bCs/>
          <w:color w:val="000000"/>
          <w:u w:val="single"/>
        </w:rPr>
        <w:t>MUST</w:t>
      </w:r>
      <w:r>
        <w:rPr>
          <w:color w:val="000000"/>
        </w:rPr>
        <w:t xml:space="preserve"> notify Congress of mobilization </w:t>
      </w:r>
      <w:r>
        <w:rPr>
          <w:b/>
          <w:bCs/>
          <w:color w:val="000000"/>
        </w:rPr>
        <w:t>48 hours</w:t>
      </w:r>
      <w:r>
        <w:rPr>
          <w:color w:val="000000"/>
        </w:rPr>
        <w:t xml:space="preserve"> after troops were first mobilized.</w:t>
      </w:r>
    </w:p>
    <w:p w:rsidR="009F7D4F" w:rsidRDefault="009F7D4F" w:rsidP="009F7D4F">
      <w:pPr>
        <w:pStyle w:val="Standard"/>
        <w:ind w:left="2160" w:firstLine="720"/>
        <w:rPr>
          <w:color w:val="000000"/>
        </w:rPr>
      </w:pPr>
      <w:r>
        <w:rPr>
          <w:color w:val="000000"/>
        </w:rPr>
        <w:t>-2. If Congress does not consent, the troops must be withdrawn in 3 days. If Congress has no opinion or never gives one, troops must be withdrawn in 60 days.</w:t>
      </w:r>
    </w:p>
    <w:p w:rsidR="009F7D4F" w:rsidRDefault="009F7D4F" w:rsidP="009F7D4F">
      <w:pPr>
        <w:pStyle w:val="Standard"/>
        <w:ind w:left="720"/>
        <w:rPr>
          <w:color w:val="000000"/>
        </w:rPr>
      </w:pPr>
      <w:r>
        <w:rPr>
          <w:b/>
          <w:color w:val="000000"/>
        </w:rPr>
        <w:t xml:space="preserve">       </w:t>
      </w:r>
      <w:r>
        <w:rPr>
          <w:b/>
          <w:color w:val="000000"/>
        </w:rPr>
        <w:tab/>
      </w:r>
      <w:r>
        <w:rPr>
          <w:b/>
          <w:color w:val="000000"/>
        </w:rPr>
        <w:tab/>
        <w:t xml:space="preserve">       C. </w:t>
      </w:r>
      <w:r>
        <w:rPr>
          <w:b/>
          <w:color w:val="000000"/>
        </w:rPr>
        <w:tab/>
      </w:r>
      <w:r>
        <w:rPr>
          <w:color w:val="000000"/>
        </w:rPr>
        <w:t xml:space="preserve">Congress (in wartime) can: </w:t>
      </w:r>
      <w:r>
        <w:rPr>
          <w:color w:val="000000"/>
          <w:u w:val="single"/>
        </w:rPr>
        <w:t>raise and support armed forces, control war funding, make laws necessary to support war, and tax.</w:t>
      </w:r>
    </w:p>
    <w:p w:rsidR="009F7D4F" w:rsidRDefault="009F7D4F" w:rsidP="009F7D4F">
      <w:pPr>
        <w:rPr>
          <w:sz w:val="28"/>
          <w:szCs w:val="28"/>
        </w:rPr>
      </w:pPr>
      <w:r>
        <w:rPr>
          <w:sz w:val="28"/>
          <w:szCs w:val="28"/>
        </w:rPr>
        <w:tab/>
      </w:r>
    </w:p>
    <w:p w:rsidR="009F7D4F" w:rsidRDefault="009F7D4F" w:rsidP="009F7D4F">
      <w:pPr>
        <w:rPr>
          <w:sz w:val="28"/>
          <w:szCs w:val="28"/>
        </w:rPr>
      </w:pPr>
    </w:p>
    <w:p w:rsidR="009F7D4F" w:rsidRPr="0016346A" w:rsidRDefault="009F7D4F" w:rsidP="009F7D4F">
      <w:pPr>
        <w:pStyle w:val="Standard"/>
        <w:ind w:left="2880"/>
        <w:rPr>
          <w:b/>
          <w:color w:val="000000"/>
        </w:rPr>
      </w:pPr>
      <w:r>
        <w:rPr>
          <w:color w:val="000000"/>
        </w:rPr>
        <w:tab/>
      </w:r>
      <w:r>
        <w:rPr>
          <w:color w:val="000000"/>
        </w:rPr>
        <w:tab/>
      </w:r>
      <w:r w:rsidRPr="0016346A">
        <w:rPr>
          <w:b/>
          <w:color w:val="000000"/>
        </w:rPr>
        <w:t>2.</w:t>
      </w:r>
    </w:p>
    <w:p w:rsidR="009F7D4F" w:rsidRDefault="009F7D4F" w:rsidP="009F7D4F">
      <w:pPr>
        <w:pStyle w:val="Standard"/>
        <w:numPr>
          <w:ilvl w:val="0"/>
          <w:numId w:val="1"/>
        </w:numPr>
        <w:rPr>
          <w:color w:val="000000"/>
        </w:rPr>
      </w:pPr>
      <w:r>
        <w:rPr>
          <w:color w:val="000000"/>
        </w:rPr>
        <w:t>Federalism: a split between the state powers and Federal government.</w:t>
      </w:r>
    </w:p>
    <w:p w:rsidR="009F7D4F" w:rsidRDefault="009F7D4F" w:rsidP="009F7D4F">
      <w:pPr>
        <w:pStyle w:val="Standard"/>
        <w:ind w:left="2160"/>
        <w:rPr>
          <w:color w:val="000000"/>
        </w:rPr>
      </w:pPr>
    </w:p>
    <w:p w:rsidR="009F7D4F" w:rsidRPr="00FF208B" w:rsidRDefault="009F7D4F" w:rsidP="009F7D4F">
      <w:pPr>
        <w:pStyle w:val="Standard"/>
        <w:numPr>
          <w:ilvl w:val="0"/>
          <w:numId w:val="1"/>
        </w:numPr>
        <w:rPr>
          <w:color w:val="000000"/>
        </w:rPr>
      </w:pPr>
      <w:proofErr w:type="spellStart"/>
      <w:r>
        <w:rPr>
          <w:color w:val="000000"/>
        </w:rPr>
        <w:t>i</w:t>
      </w:r>
      <w:proofErr w:type="spellEnd"/>
      <w:r>
        <w:rPr>
          <w:color w:val="000000"/>
        </w:rPr>
        <w:t>.</w:t>
      </w:r>
      <w:r>
        <w:rPr>
          <w:color w:val="000000"/>
        </w:rPr>
        <w:tab/>
        <w:t xml:space="preserve">Categorical grants: grant from Federal government to state for </w:t>
      </w:r>
      <w:proofErr w:type="gramStart"/>
      <w:r w:rsidRPr="00FF208B">
        <w:rPr>
          <w:color w:val="000000"/>
        </w:rPr>
        <w:t>narrowly-defined</w:t>
      </w:r>
      <w:proofErr w:type="gramEnd"/>
      <w:r w:rsidRPr="00FF208B">
        <w:rPr>
          <w:color w:val="000000"/>
        </w:rPr>
        <w:t xml:space="preserve"> purposes.</w:t>
      </w:r>
    </w:p>
    <w:p w:rsidR="009F7D4F" w:rsidRDefault="009F7D4F" w:rsidP="009F7D4F">
      <w:pPr>
        <w:pStyle w:val="Standard"/>
        <w:numPr>
          <w:ilvl w:val="0"/>
          <w:numId w:val="2"/>
        </w:numPr>
        <w:rPr>
          <w:color w:val="000000"/>
        </w:rPr>
      </w:pPr>
      <w:r>
        <w:rPr>
          <w:color w:val="000000"/>
        </w:rPr>
        <w:t>Federal mandates: conditions to get grants.</w:t>
      </w:r>
    </w:p>
    <w:p w:rsidR="009F7D4F" w:rsidRDefault="009F7D4F" w:rsidP="009F7D4F">
      <w:pPr>
        <w:pStyle w:val="Standard"/>
        <w:ind w:left="3240"/>
        <w:rPr>
          <w:color w:val="000000"/>
        </w:rPr>
      </w:pPr>
    </w:p>
    <w:p w:rsidR="009F7D4F" w:rsidRDefault="009F7D4F" w:rsidP="009F7D4F">
      <w:pPr>
        <w:pStyle w:val="Standard"/>
        <w:numPr>
          <w:ilvl w:val="0"/>
          <w:numId w:val="2"/>
        </w:numPr>
        <w:rPr>
          <w:color w:val="000000"/>
        </w:rPr>
      </w:pPr>
      <w:r>
        <w:rPr>
          <w:color w:val="000000"/>
        </w:rPr>
        <w:t>Selective incorporation: protects rights of individuals from state laws.</w:t>
      </w:r>
    </w:p>
    <w:p w:rsidR="009F7D4F" w:rsidRDefault="009F7D4F" w:rsidP="009F7D4F">
      <w:pPr>
        <w:pStyle w:val="Standard"/>
        <w:numPr>
          <w:ilvl w:val="0"/>
          <w:numId w:val="1"/>
        </w:numPr>
        <w:rPr>
          <w:color w:val="000000"/>
        </w:rPr>
      </w:pPr>
      <w:proofErr w:type="spellStart"/>
      <w:r>
        <w:rPr>
          <w:color w:val="000000"/>
        </w:rPr>
        <w:t>i</w:t>
      </w:r>
      <w:proofErr w:type="spellEnd"/>
      <w:r>
        <w:rPr>
          <w:color w:val="000000"/>
        </w:rPr>
        <w:t>.</w:t>
      </w:r>
      <w:r>
        <w:rPr>
          <w:color w:val="000000"/>
        </w:rPr>
        <w:tab/>
        <w:t>Welfare Reform: states require work (incentive) to get welfare money (state will hold onto money if not enough welfare users).</w:t>
      </w:r>
    </w:p>
    <w:p w:rsidR="009F7D4F" w:rsidRDefault="009F7D4F" w:rsidP="009F7D4F">
      <w:pPr>
        <w:pStyle w:val="Standard"/>
        <w:ind w:left="2160" w:firstLine="720"/>
        <w:rPr>
          <w:color w:val="000000"/>
        </w:rPr>
      </w:pPr>
      <w:r>
        <w:rPr>
          <w:color w:val="000000"/>
        </w:rPr>
        <w:t>ii.</w:t>
      </w:r>
      <w:r>
        <w:rPr>
          <w:color w:val="000000"/>
        </w:rPr>
        <w:tab/>
        <w:t>Block grants: Federal government gives money to states to use for a broad range of things.</w:t>
      </w:r>
    </w:p>
    <w:p w:rsidR="009F7D4F" w:rsidRDefault="009F7D4F" w:rsidP="009F7D4F">
      <w:pPr>
        <w:pStyle w:val="Standard"/>
        <w:ind w:left="3240"/>
        <w:rPr>
          <w:color w:val="000000"/>
        </w:rPr>
      </w:pPr>
    </w:p>
    <w:p w:rsidR="009F7D4F" w:rsidRPr="00FF208B" w:rsidRDefault="009F7D4F" w:rsidP="009F7D4F">
      <w:pPr>
        <w:pStyle w:val="Standard"/>
        <w:numPr>
          <w:ilvl w:val="0"/>
          <w:numId w:val="3"/>
        </w:numPr>
        <w:rPr>
          <w:color w:val="000000"/>
        </w:rPr>
      </w:pPr>
      <w:r w:rsidRPr="00FF208B">
        <w:rPr>
          <w:color w:val="000000"/>
        </w:rPr>
        <w:t>Tenth Amendment: Any power not given to the Federal government is given to the state governments.</w:t>
      </w:r>
    </w:p>
    <w:p w:rsidR="009F7D4F" w:rsidRPr="004B736E" w:rsidRDefault="009F7D4F" w:rsidP="009F7D4F">
      <w:pPr>
        <w:rPr>
          <w:sz w:val="28"/>
          <w:szCs w:val="28"/>
        </w:rPr>
      </w:pPr>
    </w:p>
    <w:p w:rsidR="009F7D4F" w:rsidRDefault="009F7D4F" w:rsidP="009F7D4F">
      <w:pPr>
        <w:jc w:val="center"/>
        <w:rPr>
          <w:sz w:val="32"/>
          <w:szCs w:val="32"/>
        </w:rPr>
      </w:pPr>
      <w:r>
        <w:rPr>
          <w:sz w:val="32"/>
          <w:szCs w:val="32"/>
        </w:rPr>
        <w:t>3.</w:t>
      </w:r>
    </w:p>
    <w:p w:rsidR="009F7D4F" w:rsidRDefault="009F7D4F" w:rsidP="009F7D4F">
      <w:pPr>
        <w:pStyle w:val="Standard"/>
        <w:numPr>
          <w:ilvl w:val="0"/>
          <w:numId w:val="4"/>
        </w:numPr>
        <w:rPr>
          <w:color w:val="000000"/>
        </w:rPr>
      </w:pPr>
      <w:r>
        <w:rPr>
          <w:color w:val="000000"/>
        </w:rPr>
        <w:t>Decrease can be attributed to results of a war (deaths are bad), raising taxes (no one wants to pay more), scandals (Clinton sex scandal, Watergate), pardons (Ford’s pardon on Nixon), etc.</w:t>
      </w:r>
    </w:p>
    <w:p w:rsidR="009F7D4F" w:rsidRDefault="009F7D4F" w:rsidP="009F7D4F">
      <w:pPr>
        <w:pStyle w:val="Standard"/>
        <w:numPr>
          <w:ilvl w:val="0"/>
          <w:numId w:val="4"/>
        </w:numPr>
        <w:rPr>
          <w:color w:val="000000"/>
        </w:rPr>
      </w:pPr>
      <w:r>
        <w:rPr>
          <w:color w:val="000000"/>
        </w:rPr>
        <w:t>Increase can be attributed to declaration of war/mobilized troops (unity and support), (re)-election/campaigning (grassroots foundations), create jobs (lower unemployment), ending unpopular wars (less federal spending), handling crises (economy, terrorists), etc.</w:t>
      </w:r>
    </w:p>
    <w:p w:rsidR="009F7D4F" w:rsidRDefault="009F7D4F" w:rsidP="009F7D4F">
      <w:pPr>
        <w:jc w:val="center"/>
        <w:rPr>
          <w:sz w:val="32"/>
          <w:szCs w:val="32"/>
        </w:rPr>
      </w:pPr>
    </w:p>
    <w:p w:rsidR="009F7D4F" w:rsidRDefault="009F7D4F" w:rsidP="009F7D4F">
      <w:pPr>
        <w:jc w:val="center"/>
        <w:rPr>
          <w:sz w:val="32"/>
          <w:szCs w:val="32"/>
        </w:rPr>
      </w:pPr>
      <w:r>
        <w:rPr>
          <w:sz w:val="32"/>
          <w:szCs w:val="32"/>
        </w:rPr>
        <w:t>4.</w:t>
      </w:r>
    </w:p>
    <w:p w:rsidR="009F7D4F" w:rsidRDefault="009F7D4F" w:rsidP="009F7D4F">
      <w:pPr>
        <w:ind w:left="1440" w:firstLine="720"/>
        <w:jc w:val="center"/>
        <w:rPr>
          <w:rStyle w:val="messagebody2"/>
        </w:rPr>
      </w:pPr>
      <w:r w:rsidRPr="0097591F">
        <w:rPr>
          <w:rStyle w:val="messagebody2"/>
          <w:rFonts w:ascii="Tahoma" w:hAnsi="Tahoma" w:cs="Tahoma"/>
          <w:b/>
        </w:rPr>
        <w:t>A.</w:t>
      </w:r>
      <w:r>
        <w:rPr>
          <w:rStyle w:val="messagebody2"/>
          <w:rFonts w:ascii="Tahoma" w:hAnsi="Tahoma" w:cs="Tahoma"/>
        </w:rPr>
        <w:t xml:space="preserve"> One budgetary barrier is the growth in entitlements (Social Security, Medicare/Medicaid). Since the government pays these, and they grow annually, the government has less money to spend on other programs. Another barrier is the interest on loans we take out from other countries, which also grow annually. </w:t>
      </w:r>
    </w:p>
    <w:p w:rsidR="009F7D4F" w:rsidRPr="0016346A" w:rsidRDefault="009F7D4F" w:rsidP="009F7D4F">
      <w:pPr>
        <w:ind w:left="1440" w:firstLine="720"/>
        <w:jc w:val="center"/>
        <w:rPr>
          <w:sz w:val="32"/>
          <w:szCs w:val="32"/>
        </w:rPr>
      </w:pPr>
      <w:r w:rsidRPr="0097591F">
        <w:rPr>
          <w:rStyle w:val="messagebody2"/>
          <w:rFonts w:ascii="Tahoma" w:hAnsi="Tahoma" w:cs="Tahoma"/>
          <w:b/>
        </w:rPr>
        <w:t>B</w:t>
      </w:r>
      <w:r>
        <w:rPr>
          <w:rStyle w:val="messagebody2"/>
          <w:rFonts w:ascii="Tahoma" w:hAnsi="Tahoma" w:cs="Tahoma"/>
        </w:rPr>
        <w:t>. Popularity and constituent trust are both examples of non-budgetary barriers, because if no one wants a program, it won't be made.</w:t>
      </w:r>
    </w:p>
    <w:p w:rsidR="008D67E8" w:rsidRDefault="008D67E8" w:rsidP="000F5044">
      <w:pPr>
        <w:ind w:left="1440" w:firstLine="720"/>
        <w:rPr>
          <w:sz w:val="20"/>
          <w:szCs w:val="20"/>
        </w:rPr>
      </w:pPr>
    </w:p>
    <w:sectPr w:rsidR="008D67E8" w:rsidSect="00CF483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724FA"/>
    <w:multiLevelType w:val="hybridMultilevel"/>
    <w:tmpl w:val="5C78D2F8"/>
    <w:lvl w:ilvl="0" w:tplc="EB3279F2">
      <w:start w:val="1"/>
      <w:numFmt w:val="upp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55B6FA0"/>
    <w:multiLevelType w:val="hybridMultilevel"/>
    <w:tmpl w:val="A8D8DEFA"/>
    <w:lvl w:ilvl="0" w:tplc="A336EC02">
      <w:start w:val="1"/>
      <w:numFmt w:val="upperLetter"/>
      <w:lvlText w:val="%1."/>
      <w:lvlJc w:val="left"/>
      <w:pPr>
        <w:ind w:left="2880" w:hanging="360"/>
      </w:pPr>
      <w:rPr>
        <w:rFonts w:hint="default"/>
        <w:b/>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23E5328D"/>
    <w:multiLevelType w:val="hybridMultilevel"/>
    <w:tmpl w:val="921A56F6"/>
    <w:lvl w:ilvl="0" w:tplc="937A1EDE">
      <w:start w:val="2"/>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663C5ADB"/>
    <w:multiLevelType w:val="hybridMultilevel"/>
    <w:tmpl w:val="B492ED5C"/>
    <w:lvl w:ilvl="0" w:tplc="AF500816">
      <w:start w:val="3"/>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3743C"/>
    <w:rsid w:val="000F5044"/>
    <w:rsid w:val="00126D69"/>
    <w:rsid w:val="00311CB4"/>
    <w:rsid w:val="004740AE"/>
    <w:rsid w:val="005A0377"/>
    <w:rsid w:val="005A7AE2"/>
    <w:rsid w:val="0063743C"/>
    <w:rsid w:val="006B31C8"/>
    <w:rsid w:val="00842752"/>
    <w:rsid w:val="008D67E8"/>
    <w:rsid w:val="009F7D4F"/>
    <w:rsid w:val="00AD10F6"/>
    <w:rsid w:val="00B1546D"/>
    <w:rsid w:val="00B15E02"/>
    <w:rsid w:val="00CF4834"/>
    <w:rsid w:val="00D128A5"/>
    <w:rsid w:val="00D95E27"/>
    <w:rsid w:val="00EE59AF"/>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8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andard">
    <w:name w:val="Standard"/>
    <w:rsid w:val="009F7D4F"/>
    <w:pPr>
      <w:suppressAutoHyphens/>
      <w:overflowPunct w:val="0"/>
      <w:autoSpaceDE w:val="0"/>
      <w:autoSpaceDN w:val="0"/>
      <w:spacing w:after="0"/>
      <w:textAlignment w:val="baseline"/>
    </w:pPr>
    <w:rPr>
      <w:rFonts w:ascii="Arial" w:eastAsia="Arial" w:hAnsi="Arial" w:cs="Arial"/>
      <w:kern w:val="3"/>
    </w:rPr>
  </w:style>
  <w:style w:type="character" w:customStyle="1" w:styleId="messagebody2">
    <w:name w:val="messagebody2"/>
    <w:basedOn w:val="DefaultParagraphFont"/>
    <w:rsid w:val="009F7D4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2378</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D. Emory</dc:creator>
  <cp:lastModifiedBy>Authorized User</cp:lastModifiedBy>
  <cp:revision>3</cp:revision>
  <dcterms:created xsi:type="dcterms:W3CDTF">2011-04-15T11:13:00Z</dcterms:created>
  <dcterms:modified xsi:type="dcterms:W3CDTF">2011-04-21T11:46:00Z</dcterms:modified>
</cp:coreProperties>
</file>